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278" w:rsidRDefault="000E1278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w:drawing>
          <wp:inline distT="0" distB="0" distL="0" distR="0">
            <wp:extent cx="3925060" cy="1295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OHRC_Pantone30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0324" cy="1297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0F80" w:rsidRDefault="00590F80" w:rsidP="00E10BC1">
      <w:pPr>
        <w:rPr>
          <w:sz w:val="24"/>
          <w:szCs w:val="24"/>
        </w:rPr>
      </w:pPr>
    </w:p>
    <w:p w:rsidR="00847803" w:rsidRPr="00E10BC1" w:rsidRDefault="00713969" w:rsidP="00E10BC1">
      <w:pPr>
        <w:rPr>
          <w:sz w:val="24"/>
          <w:szCs w:val="24"/>
        </w:rPr>
      </w:pPr>
      <w:r w:rsidRPr="00E10BC1">
        <w:rPr>
          <w:sz w:val="24"/>
          <w:szCs w:val="24"/>
        </w:rPr>
        <w:t>SOHRC: Cranio</w:t>
      </w:r>
      <w:r w:rsidR="000E1278" w:rsidRPr="00E10BC1">
        <w:rPr>
          <w:sz w:val="24"/>
          <w:szCs w:val="24"/>
        </w:rPr>
        <w:t>facial Research Group meeting, Tuesday 4</w:t>
      </w:r>
      <w:r w:rsidR="000E1278" w:rsidRPr="00E10BC1">
        <w:rPr>
          <w:sz w:val="24"/>
          <w:szCs w:val="24"/>
          <w:vertAlign w:val="superscript"/>
        </w:rPr>
        <w:t>th</w:t>
      </w:r>
      <w:r w:rsidR="000E1278" w:rsidRPr="00E10BC1">
        <w:rPr>
          <w:sz w:val="24"/>
          <w:szCs w:val="24"/>
        </w:rPr>
        <w:t xml:space="preserve"> September 2018, 3.15-5.15pm</w:t>
      </w:r>
      <w:r w:rsidR="00E10BC1" w:rsidRPr="00E10BC1">
        <w:rPr>
          <w:sz w:val="24"/>
          <w:szCs w:val="24"/>
        </w:rPr>
        <w:t xml:space="preserve"> at the </w:t>
      </w:r>
      <w:r w:rsidR="000E1278" w:rsidRPr="00E10BC1">
        <w:rPr>
          <w:sz w:val="24"/>
          <w:szCs w:val="24"/>
        </w:rPr>
        <w:t>Edinburgh Dental Institute, DDMR room, 4</w:t>
      </w:r>
      <w:r w:rsidR="000E1278" w:rsidRPr="00E10BC1">
        <w:rPr>
          <w:sz w:val="24"/>
          <w:szCs w:val="24"/>
          <w:vertAlign w:val="superscript"/>
        </w:rPr>
        <w:t>th</w:t>
      </w:r>
      <w:r w:rsidR="000E1278" w:rsidRPr="00E10BC1">
        <w:rPr>
          <w:sz w:val="24"/>
          <w:szCs w:val="24"/>
        </w:rPr>
        <w:t xml:space="preserve"> floor</w:t>
      </w:r>
    </w:p>
    <w:p w:rsidR="00713969" w:rsidRPr="008D6DA9" w:rsidRDefault="00E10BC1" w:rsidP="00D1069A">
      <w:pPr>
        <w:jc w:val="center"/>
        <w:rPr>
          <w:b/>
          <w:sz w:val="28"/>
          <w:szCs w:val="28"/>
        </w:rPr>
      </w:pPr>
      <w:r w:rsidRPr="008D6DA9">
        <w:rPr>
          <w:b/>
          <w:sz w:val="24"/>
          <w:szCs w:val="24"/>
        </w:rPr>
        <w:t>Minutes</w:t>
      </w:r>
    </w:p>
    <w:p w:rsidR="00713969" w:rsidRPr="000E1278" w:rsidRDefault="00135218" w:rsidP="00E10BC1">
      <w:pPr>
        <w:rPr>
          <w:sz w:val="24"/>
          <w:szCs w:val="24"/>
        </w:rPr>
      </w:pPr>
      <w:r w:rsidRPr="008D6DA9">
        <w:rPr>
          <w:b/>
          <w:sz w:val="24"/>
          <w:szCs w:val="24"/>
        </w:rPr>
        <w:t>Apologi</w:t>
      </w:r>
      <w:r w:rsidR="000E1278" w:rsidRPr="008D6DA9">
        <w:rPr>
          <w:b/>
          <w:sz w:val="24"/>
          <w:szCs w:val="24"/>
        </w:rPr>
        <w:t>es:</w:t>
      </w:r>
      <w:r w:rsidR="000E1278" w:rsidRPr="000E1278">
        <w:rPr>
          <w:sz w:val="24"/>
          <w:szCs w:val="24"/>
        </w:rPr>
        <w:t xml:space="preserve"> Grant McIntyre</w:t>
      </w:r>
      <w:r w:rsidR="000D1A81">
        <w:rPr>
          <w:sz w:val="24"/>
          <w:szCs w:val="24"/>
        </w:rPr>
        <w:t xml:space="preserve">, Angus Walls, Weihua Meng, Aileen Bell, Toby Gilchrist </w:t>
      </w:r>
    </w:p>
    <w:p w:rsidR="00713969" w:rsidRPr="00D1069A" w:rsidRDefault="00D1069A" w:rsidP="00D1069A">
      <w:pPr>
        <w:rPr>
          <w:sz w:val="24"/>
          <w:szCs w:val="24"/>
        </w:rPr>
      </w:pPr>
      <w:r w:rsidRPr="008D6DA9">
        <w:rPr>
          <w:b/>
          <w:sz w:val="24"/>
          <w:szCs w:val="24"/>
        </w:rPr>
        <w:t>Present:</w:t>
      </w:r>
      <w:r>
        <w:rPr>
          <w:sz w:val="24"/>
          <w:szCs w:val="24"/>
        </w:rPr>
        <w:t xml:space="preserve"> Peter Mossey, Ashraf Ayoub, Mairead Bermingham, Xiangyang Ju, Felicity Mehendale</w:t>
      </w:r>
      <w:r w:rsidR="00045F9D">
        <w:rPr>
          <w:sz w:val="24"/>
          <w:szCs w:val="24"/>
        </w:rPr>
        <w:t>, Deirdre Kelliher – FM asked for an additional member to be added to the mailing list. DK will follow up</w:t>
      </w:r>
      <w:r w:rsidR="00045F9D">
        <w:rPr>
          <w:sz w:val="24"/>
          <w:szCs w:val="24"/>
        </w:rPr>
        <w:tab/>
      </w:r>
      <w:r w:rsidR="00045F9D">
        <w:rPr>
          <w:sz w:val="24"/>
          <w:szCs w:val="24"/>
        </w:rPr>
        <w:tab/>
      </w:r>
      <w:r w:rsidR="00045F9D">
        <w:rPr>
          <w:sz w:val="24"/>
          <w:szCs w:val="24"/>
        </w:rPr>
        <w:tab/>
      </w:r>
      <w:r w:rsidR="00045F9D">
        <w:rPr>
          <w:sz w:val="24"/>
          <w:szCs w:val="24"/>
        </w:rPr>
        <w:tab/>
      </w:r>
      <w:r w:rsidR="00045F9D">
        <w:rPr>
          <w:sz w:val="24"/>
          <w:szCs w:val="24"/>
        </w:rPr>
        <w:tab/>
      </w:r>
      <w:r w:rsidR="00045F9D">
        <w:rPr>
          <w:sz w:val="24"/>
          <w:szCs w:val="24"/>
        </w:rPr>
        <w:tab/>
      </w:r>
      <w:r w:rsidR="00045F9D">
        <w:rPr>
          <w:sz w:val="24"/>
          <w:szCs w:val="24"/>
        </w:rPr>
        <w:tab/>
      </w:r>
      <w:r w:rsidR="00045F9D" w:rsidRPr="00045F9D">
        <w:rPr>
          <w:b/>
          <w:sz w:val="24"/>
          <w:szCs w:val="24"/>
        </w:rPr>
        <w:t>- Action DK</w:t>
      </w:r>
      <w:r w:rsidR="00045F9D">
        <w:rPr>
          <w:sz w:val="24"/>
          <w:szCs w:val="24"/>
        </w:rPr>
        <w:t xml:space="preserve"> </w:t>
      </w:r>
    </w:p>
    <w:p w:rsidR="000E1278" w:rsidRPr="008D6DA9" w:rsidRDefault="000E1278" w:rsidP="00494C02">
      <w:pPr>
        <w:pStyle w:val="ListParagraph"/>
        <w:numPr>
          <w:ilvl w:val="0"/>
          <w:numId w:val="8"/>
        </w:numPr>
        <w:ind w:left="284" w:hanging="294"/>
        <w:rPr>
          <w:b/>
        </w:rPr>
      </w:pPr>
      <w:r w:rsidRPr="008D6DA9">
        <w:rPr>
          <w:b/>
        </w:rPr>
        <w:t>Minutes of last meeting</w:t>
      </w:r>
    </w:p>
    <w:p w:rsidR="000D1A81" w:rsidRPr="008D6DA9" w:rsidRDefault="00103B36" w:rsidP="008D6DA9">
      <w:r w:rsidRPr="008D6DA9">
        <w:t xml:space="preserve">No comments </w:t>
      </w:r>
      <w:proofErr w:type="gramStart"/>
      <w:r w:rsidRPr="008D6DA9">
        <w:t>were made</w:t>
      </w:r>
      <w:proofErr w:type="gramEnd"/>
      <w:r w:rsidRPr="008D6DA9">
        <w:t>.</w:t>
      </w:r>
    </w:p>
    <w:p w:rsidR="000E1278" w:rsidRPr="008D6DA9" w:rsidRDefault="000E1278" w:rsidP="00494C02">
      <w:pPr>
        <w:pStyle w:val="ListParagraph"/>
        <w:numPr>
          <w:ilvl w:val="0"/>
          <w:numId w:val="8"/>
        </w:numPr>
        <w:ind w:left="284" w:hanging="284"/>
        <w:rPr>
          <w:b/>
        </w:rPr>
      </w:pPr>
      <w:r w:rsidRPr="008D6DA9">
        <w:rPr>
          <w:b/>
        </w:rPr>
        <w:t>Update on NIH application</w:t>
      </w:r>
    </w:p>
    <w:p w:rsidR="00C026B9" w:rsidRPr="008D6DA9" w:rsidRDefault="00C026B9" w:rsidP="008D6DA9">
      <w:r w:rsidRPr="008D6DA9">
        <w:t xml:space="preserve">The NIH application has been resubmitted but to a more appropriate committee this time. A decision on funding </w:t>
      </w:r>
      <w:proofErr w:type="gramStart"/>
      <w:r w:rsidRPr="008D6DA9">
        <w:t>is expected</w:t>
      </w:r>
      <w:proofErr w:type="gramEnd"/>
      <w:r w:rsidRPr="008D6DA9">
        <w:t xml:space="preserve"> by the end of September.</w:t>
      </w:r>
    </w:p>
    <w:p w:rsidR="00C026B9" w:rsidRPr="008D6DA9" w:rsidRDefault="000D1A81" w:rsidP="008D6DA9">
      <w:r w:rsidRPr="008D6DA9">
        <w:t xml:space="preserve"> </w:t>
      </w:r>
      <w:r w:rsidR="00C026B9" w:rsidRPr="008D6DA9">
        <w:t xml:space="preserve">The meeting considered other options for the project should the current application not go through to the next stage in the </w:t>
      </w:r>
      <w:r w:rsidR="008D6DA9">
        <w:t>award process. The Group should:</w:t>
      </w:r>
    </w:p>
    <w:p w:rsidR="000D1A81" w:rsidRPr="008D6DA9" w:rsidRDefault="00C026B9" w:rsidP="008D6DA9">
      <w:pPr>
        <w:ind w:firstLine="720"/>
      </w:pPr>
      <w:r w:rsidRPr="008D6DA9">
        <w:t xml:space="preserve">Investigate other funding opportunities for the whole or parts of the application – </w:t>
      </w:r>
      <w:r w:rsidRPr="008D6DA9">
        <w:rPr>
          <w:b/>
        </w:rPr>
        <w:t>Action All</w:t>
      </w:r>
    </w:p>
    <w:p w:rsidR="000D1A81" w:rsidRPr="008D6DA9" w:rsidRDefault="00C026B9" w:rsidP="008D6DA9">
      <w:pPr>
        <w:ind w:firstLine="720"/>
      </w:pPr>
      <w:r w:rsidRPr="008D6DA9">
        <w:t xml:space="preserve">Invite Peter </w:t>
      </w:r>
      <w:proofErr w:type="spellStart"/>
      <w:r w:rsidR="008D6DA9">
        <w:t>Claes</w:t>
      </w:r>
      <w:proofErr w:type="spellEnd"/>
      <w:r w:rsidR="008D6DA9">
        <w:t xml:space="preserve"> </w:t>
      </w:r>
      <w:r w:rsidR="000B2D96" w:rsidRPr="008D6DA9">
        <w:t xml:space="preserve">to Scotland for discussion in Jan 2019 </w:t>
      </w:r>
      <w:r w:rsidR="000B2D96" w:rsidRPr="008D6DA9">
        <w:tab/>
      </w:r>
      <w:r w:rsidR="000B2D96" w:rsidRPr="008D6DA9">
        <w:tab/>
      </w:r>
      <w:r w:rsidR="008D6DA9">
        <w:tab/>
      </w:r>
      <w:r w:rsidR="000B2D96" w:rsidRPr="008D6DA9">
        <w:t xml:space="preserve">– </w:t>
      </w:r>
      <w:r w:rsidR="000B2D96" w:rsidRPr="008D6DA9">
        <w:rPr>
          <w:b/>
        </w:rPr>
        <w:t>Action PM/AA</w:t>
      </w:r>
    </w:p>
    <w:p w:rsidR="000E1278" w:rsidRPr="008D6DA9" w:rsidRDefault="008D6DA9" w:rsidP="008D6DA9">
      <w:pPr>
        <w:ind w:firstLine="720"/>
      </w:pPr>
      <w:r>
        <w:t>Invite Peter Hunt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B2D96" w:rsidRPr="008D6DA9">
        <w:t xml:space="preserve">- </w:t>
      </w:r>
      <w:r w:rsidR="000B2D96" w:rsidRPr="00590F80">
        <w:rPr>
          <w:b/>
        </w:rPr>
        <w:t>Action PM/MB</w:t>
      </w:r>
    </w:p>
    <w:p w:rsidR="000E1278" w:rsidRPr="00590F80" w:rsidRDefault="000E1278" w:rsidP="00494C02">
      <w:pPr>
        <w:pStyle w:val="ListParagraph"/>
        <w:numPr>
          <w:ilvl w:val="0"/>
          <w:numId w:val="8"/>
        </w:numPr>
        <w:ind w:left="284" w:hanging="284"/>
        <w:rPr>
          <w:b/>
        </w:rPr>
      </w:pPr>
      <w:proofErr w:type="spellStart"/>
      <w:r w:rsidRPr="00590F80">
        <w:rPr>
          <w:b/>
        </w:rPr>
        <w:t>Bodore</w:t>
      </w:r>
      <w:proofErr w:type="spellEnd"/>
      <w:r w:rsidRPr="00590F80">
        <w:rPr>
          <w:b/>
        </w:rPr>
        <w:t xml:space="preserve"> </w:t>
      </w:r>
      <w:proofErr w:type="spellStart"/>
      <w:r w:rsidRPr="00590F80">
        <w:rPr>
          <w:b/>
        </w:rPr>
        <w:t>Albaker</w:t>
      </w:r>
      <w:proofErr w:type="spellEnd"/>
      <w:r w:rsidRPr="00590F80">
        <w:rPr>
          <w:b/>
        </w:rPr>
        <w:t xml:space="preserve"> Craniofacial project</w:t>
      </w:r>
    </w:p>
    <w:p w:rsidR="006E67F5" w:rsidRPr="008D6DA9" w:rsidRDefault="00736435" w:rsidP="008D6DA9">
      <w:proofErr w:type="spellStart"/>
      <w:r w:rsidRPr="008D6DA9">
        <w:t>Bodore</w:t>
      </w:r>
      <w:proofErr w:type="spellEnd"/>
      <w:r w:rsidRPr="008D6DA9">
        <w:t xml:space="preserve"> is a former Edinburgh student who is now a candidate for PhD study across the </w:t>
      </w:r>
      <w:proofErr w:type="gramStart"/>
      <w:r w:rsidRPr="008D6DA9">
        <w:t>Craniofacial</w:t>
      </w:r>
      <w:proofErr w:type="gramEnd"/>
      <w:r w:rsidRPr="008D6DA9">
        <w:t xml:space="preserve"> research group </w:t>
      </w:r>
      <w:proofErr w:type="spellStart"/>
      <w:r w:rsidRPr="008D6DA9">
        <w:t>instiutions</w:t>
      </w:r>
      <w:proofErr w:type="spellEnd"/>
      <w:r w:rsidRPr="008D6DA9">
        <w:t xml:space="preserve">. </w:t>
      </w:r>
    </w:p>
    <w:p w:rsidR="006E67F5" w:rsidRPr="00590F80" w:rsidRDefault="006E67F5" w:rsidP="008D6DA9">
      <w:pPr>
        <w:rPr>
          <w:b/>
        </w:rPr>
      </w:pPr>
      <w:r w:rsidRPr="008D6DA9">
        <w:t>PM will circulate the date of her arrival.</w:t>
      </w:r>
      <w:r w:rsidRPr="008D6DA9">
        <w:tab/>
      </w:r>
      <w:r w:rsidRPr="008D6DA9">
        <w:tab/>
      </w:r>
      <w:r w:rsidRPr="008D6DA9">
        <w:tab/>
      </w:r>
      <w:r w:rsidRPr="008D6DA9">
        <w:tab/>
      </w:r>
      <w:r w:rsidR="00590F80">
        <w:tab/>
      </w:r>
      <w:r w:rsidR="00590F80">
        <w:tab/>
      </w:r>
      <w:r w:rsidR="00590F80">
        <w:tab/>
      </w:r>
      <w:r w:rsidRPr="00590F80">
        <w:rPr>
          <w:b/>
        </w:rPr>
        <w:t>- Action PM</w:t>
      </w:r>
    </w:p>
    <w:p w:rsidR="00F30CAD" w:rsidRPr="008D6DA9" w:rsidRDefault="006E67F5" w:rsidP="008D6DA9">
      <w:r w:rsidRPr="008D6DA9">
        <w:t xml:space="preserve"> </w:t>
      </w:r>
      <w:r w:rsidR="00736435" w:rsidRPr="008D6DA9">
        <w:t xml:space="preserve">The group needs to set the </w:t>
      </w:r>
      <w:r w:rsidR="006963B8">
        <w:t xml:space="preserve">framework for her project. It </w:t>
      </w:r>
      <w:bookmarkStart w:id="0" w:name="_GoBack"/>
      <w:bookmarkEnd w:id="0"/>
      <w:r w:rsidR="00736435" w:rsidRPr="008D6DA9">
        <w:t>sho</w:t>
      </w:r>
      <w:r w:rsidRPr="008D6DA9">
        <w:t>uld have clear</w:t>
      </w:r>
      <w:r w:rsidR="00736435" w:rsidRPr="008D6DA9">
        <w:t xml:space="preserve"> aims, </w:t>
      </w:r>
      <w:r w:rsidRPr="008D6DA9">
        <w:t xml:space="preserve">a </w:t>
      </w:r>
      <w:r w:rsidR="00736435" w:rsidRPr="008D6DA9">
        <w:t>timetable</w:t>
      </w:r>
      <w:r w:rsidRPr="008D6DA9">
        <w:t>, milestones and a protocol.</w:t>
      </w:r>
      <w:r w:rsidRPr="008D6DA9">
        <w:tab/>
      </w:r>
      <w:r w:rsidRPr="008D6DA9">
        <w:tab/>
      </w:r>
      <w:r w:rsidRPr="008D6DA9">
        <w:tab/>
      </w:r>
      <w:r w:rsidRPr="008D6DA9">
        <w:tab/>
      </w:r>
      <w:r w:rsidR="00590F80">
        <w:tab/>
      </w:r>
      <w:r w:rsidR="00590F80">
        <w:tab/>
      </w:r>
      <w:r w:rsidR="00590F80">
        <w:tab/>
      </w:r>
      <w:r w:rsidR="00590F80">
        <w:tab/>
      </w:r>
      <w:r w:rsidRPr="00590F80">
        <w:rPr>
          <w:b/>
        </w:rPr>
        <w:t>- Action All</w:t>
      </w:r>
    </w:p>
    <w:p w:rsidR="000E1278" w:rsidRPr="00590F80" w:rsidRDefault="000E1278" w:rsidP="00494C02">
      <w:pPr>
        <w:pStyle w:val="ListParagraph"/>
        <w:numPr>
          <w:ilvl w:val="0"/>
          <w:numId w:val="8"/>
        </w:numPr>
        <w:ind w:left="284" w:hanging="284"/>
        <w:rPr>
          <w:b/>
        </w:rPr>
      </w:pPr>
      <w:r w:rsidRPr="00590F80">
        <w:rPr>
          <w:b/>
        </w:rPr>
        <w:t xml:space="preserve">Update on </w:t>
      </w:r>
      <w:proofErr w:type="spellStart"/>
      <w:r w:rsidRPr="00590F80">
        <w:rPr>
          <w:b/>
        </w:rPr>
        <w:t>Zika</w:t>
      </w:r>
      <w:proofErr w:type="spellEnd"/>
      <w:r w:rsidRPr="00590F80">
        <w:rPr>
          <w:b/>
        </w:rPr>
        <w:t xml:space="preserve"> virus project</w:t>
      </w:r>
    </w:p>
    <w:p w:rsidR="00D2132A" w:rsidRPr="008D6DA9" w:rsidRDefault="006E67F5" w:rsidP="008D6DA9">
      <w:r w:rsidRPr="008D6DA9">
        <w:t>YJ</w:t>
      </w:r>
      <w:r w:rsidR="00D2132A" w:rsidRPr="008D6DA9">
        <w:t xml:space="preserve"> has been carrying out analysis of the data. AA </w:t>
      </w:r>
      <w:r w:rsidRPr="008D6DA9">
        <w:t xml:space="preserve">has </w:t>
      </w:r>
      <w:r w:rsidR="00D2132A" w:rsidRPr="008D6DA9">
        <w:t xml:space="preserve">approached Raju </w:t>
      </w:r>
      <w:proofErr w:type="spellStart"/>
      <w:r w:rsidR="00D2132A" w:rsidRPr="008D6DA9">
        <w:t>Sangra</w:t>
      </w:r>
      <w:proofErr w:type="spellEnd"/>
      <w:r w:rsidR="00D2132A" w:rsidRPr="008D6DA9">
        <w:t xml:space="preserve"> (Craniofacial expert) at</w:t>
      </w:r>
      <w:r w:rsidRPr="008D6DA9">
        <w:t xml:space="preserve"> the Glasgow Children’s hospital for assistance in categorising </w:t>
      </w:r>
      <w:r w:rsidRPr="008D6DA9">
        <w:lastRenderedPageBreak/>
        <w:t>the</w:t>
      </w:r>
      <w:r w:rsidR="0080471E" w:rsidRPr="008D6DA9">
        <w:t xml:space="preserve"> </w:t>
      </w:r>
      <w:proofErr w:type="gramStart"/>
      <w:r w:rsidR="0080471E" w:rsidRPr="008D6DA9">
        <w:t>data which</w:t>
      </w:r>
      <w:proofErr w:type="gramEnd"/>
      <w:r w:rsidR="0080471E" w:rsidRPr="008D6DA9">
        <w:t xml:space="preserve"> could enable Health authorities to define treatment</w:t>
      </w:r>
      <w:r w:rsidR="00D2132A" w:rsidRPr="008D6DA9">
        <w:t xml:space="preserve">. </w:t>
      </w:r>
      <w:r w:rsidR="0080471E" w:rsidRPr="008D6DA9">
        <w:t>A n</w:t>
      </w:r>
      <w:r w:rsidR="00D2132A" w:rsidRPr="008D6DA9">
        <w:t xml:space="preserve">ew method for measuring microcephaly could come out of </w:t>
      </w:r>
      <w:r w:rsidR="0080471E" w:rsidRPr="008D6DA9">
        <w:t>this work</w:t>
      </w:r>
      <w:r w:rsidR="00D2132A" w:rsidRPr="008D6DA9">
        <w:t>.</w:t>
      </w:r>
    </w:p>
    <w:p w:rsidR="00D2132A" w:rsidRPr="008D6DA9" w:rsidRDefault="0080471E" w:rsidP="008D6DA9">
      <w:r w:rsidRPr="008D6DA9">
        <w:t xml:space="preserve">FM stressed the advantages of </w:t>
      </w:r>
      <w:r w:rsidR="00D2132A" w:rsidRPr="008D6DA9">
        <w:t>longitudinal follow up</w:t>
      </w:r>
      <w:r w:rsidRPr="008D6DA9">
        <w:t>. This should involve local experts</w:t>
      </w:r>
      <w:r w:rsidR="001310F0" w:rsidRPr="008D6DA9">
        <w:t xml:space="preserve"> who may already have collected data</w:t>
      </w:r>
      <w:r w:rsidRPr="008D6DA9">
        <w:t>. She will investigate funding to cover the cost of a visit to Scotland by the Neuroscientist, Adriana (Surname?)</w:t>
      </w:r>
      <w:r w:rsidR="00590F80">
        <w:t>.</w:t>
      </w:r>
      <w:r w:rsidRPr="008D6DA9">
        <w:tab/>
      </w:r>
      <w:r w:rsidRPr="008D6DA9">
        <w:tab/>
      </w:r>
      <w:r w:rsidRPr="008D6DA9">
        <w:tab/>
      </w:r>
      <w:r w:rsidRPr="008D6DA9">
        <w:tab/>
      </w:r>
      <w:r w:rsidRPr="008D6DA9">
        <w:tab/>
      </w:r>
      <w:r w:rsidR="00590F80">
        <w:tab/>
      </w:r>
      <w:r w:rsidR="00590F80">
        <w:tab/>
      </w:r>
      <w:r w:rsidRPr="00590F80">
        <w:rPr>
          <w:b/>
        </w:rPr>
        <w:t>- Action FM</w:t>
      </w:r>
    </w:p>
    <w:p w:rsidR="00D2132A" w:rsidRPr="008D6DA9" w:rsidRDefault="0080471E" w:rsidP="008D6DA9">
      <w:r w:rsidRPr="008D6DA9">
        <w:t>AA p</w:t>
      </w:r>
      <w:r w:rsidR="00D2132A" w:rsidRPr="008D6DA9">
        <w:t>lan</w:t>
      </w:r>
      <w:r w:rsidRPr="008D6DA9">
        <w:t>s</w:t>
      </w:r>
      <w:r w:rsidR="00D2132A" w:rsidRPr="008D6DA9">
        <w:t xml:space="preserve"> to invite Leonardo </w:t>
      </w:r>
      <w:r w:rsidRPr="008D6DA9">
        <w:t xml:space="preserve">Freitas </w:t>
      </w:r>
      <w:r w:rsidR="00D2132A" w:rsidRPr="008D6DA9">
        <w:t>to visit again for further analysis</w:t>
      </w:r>
      <w:r w:rsidR="000244FC" w:rsidRPr="008D6DA9">
        <w:t>.</w:t>
      </w:r>
      <w:r w:rsidR="00590F80">
        <w:tab/>
      </w:r>
      <w:r w:rsidR="00590F80">
        <w:tab/>
      </w:r>
      <w:r w:rsidR="001310F0" w:rsidRPr="00590F80">
        <w:rPr>
          <w:b/>
        </w:rPr>
        <w:t xml:space="preserve"> </w:t>
      </w:r>
      <w:r w:rsidR="00590F80">
        <w:rPr>
          <w:b/>
        </w:rPr>
        <w:tab/>
      </w:r>
      <w:r w:rsidR="001310F0" w:rsidRPr="00590F80">
        <w:rPr>
          <w:b/>
        </w:rPr>
        <w:t>– Action AA</w:t>
      </w:r>
    </w:p>
    <w:p w:rsidR="007D3F35" w:rsidRPr="008D6DA9" w:rsidRDefault="001310F0" w:rsidP="008D6DA9">
      <w:r w:rsidRPr="008D6DA9">
        <w:t>MB</w:t>
      </w:r>
      <w:r w:rsidR="00590F80">
        <w:t xml:space="preserve"> had already </w:t>
      </w:r>
      <w:r w:rsidRPr="008D6DA9">
        <w:t>circulated some questions to the group</w:t>
      </w:r>
      <w:r w:rsidR="00590F80">
        <w:t xml:space="preserve"> for consideration</w:t>
      </w:r>
      <w:r w:rsidRPr="008D6DA9">
        <w:t>. She will now also send them to FM</w:t>
      </w:r>
      <w:r w:rsidR="00590F80">
        <w:t>.</w:t>
      </w:r>
    </w:p>
    <w:p w:rsidR="007D3F35" w:rsidRPr="00590F80" w:rsidRDefault="007D3F35" w:rsidP="008D6DA9">
      <w:pPr>
        <w:rPr>
          <w:b/>
        </w:rPr>
      </w:pPr>
      <w:r w:rsidRPr="008D6DA9">
        <w:t xml:space="preserve">MB </w:t>
      </w:r>
      <w:r w:rsidR="001310F0" w:rsidRPr="008D6DA9">
        <w:t>suggested involving</w:t>
      </w:r>
      <w:r w:rsidR="00590F80">
        <w:t xml:space="preserve"> James </w:t>
      </w:r>
      <w:proofErr w:type="spellStart"/>
      <w:r w:rsidR="00590F80">
        <w:t>Bordman</w:t>
      </w:r>
      <w:proofErr w:type="spellEnd"/>
      <w:r w:rsidR="00590F80">
        <w:t xml:space="preserve"> and Alan Quigley</w:t>
      </w:r>
      <w:r w:rsidR="003B0BE0">
        <w:t>. She</w:t>
      </w:r>
      <w:r w:rsidR="001310F0" w:rsidRPr="008D6DA9">
        <w:t xml:space="preserve"> will send them the XJ’s paper. She will inform them that there is currently an embargo on the data</w:t>
      </w:r>
      <w:r w:rsidR="003B0BE0">
        <w:t>.</w:t>
      </w:r>
      <w:r w:rsidR="001310F0" w:rsidRPr="008D6DA9">
        <w:tab/>
      </w:r>
      <w:r w:rsidR="00590F80">
        <w:tab/>
      </w:r>
      <w:r w:rsidR="00590F80">
        <w:tab/>
      </w:r>
      <w:r w:rsidR="00590F80">
        <w:tab/>
      </w:r>
      <w:r w:rsidR="001310F0" w:rsidRPr="00590F80">
        <w:rPr>
          <w:b/>
        </w:rPr>
        <w:t>- Action MB</w:t>
      </w:r>
    </w:p>
    <w:p w:rsidR="000E1278" w:rsidRPr="008D6DA9" w:rsidRDefault="001310F0" w:rsidP="008D6DA9">
      <w:r w:rsidRPr="008D6DA9">
        <w:t xml:space="preserve">The Group needs to examine funding opportunities for the </w:t>
      </w:r>
      <w:proofErr w:type="spellStart"/>
      <w:r w:rsidRPr="008D6DA9">
        <w:t>Zyka</w:t>
      </w:r>
      <w:proofErr w:type="spellEnd"/>
      <w:r w:rsidRPr="008D6DA9">
        <w:t xml:space="preserve"> virus project </w:t>
      </w:r>
      <w:r w:rsidR="00590F80">
        <w:tab/>
      </w:r>
      <w:r w:rsidR="003B0BE0">
        <w:tab/>
      </w:r>
      <w:r w:rsidR="00590F80">
        <w:t xml:space="preserve">- </w:t>
      </w:r>
      <w:r w:rsidR="003E4250" w:rsidRPr="00590F80">
        <w:rPr>
          <w:b/>
        </w:rPr>
        <w:t>Action All</w:t>
      </w:r>
    </w:p>
    <w:p w:rsidR="000E1278" w:rsidRPr="00590F80" w:rsidRDefault="000E1278" w:rsidP="00494C02">
      <w:pPr>
        <w:pStyle w:val="ListParagraph"/>
        <w:numPr>
          <w:ilvl w:val="0"/>
          <w:numId w:val="8"/>
        </w:numPr>
        <w:ind w:left="284" w:hanging="284"/>
        <w:rPr>
          <w:b/>
        </w:rPr>
      </w:pPr>
      <w:r w:rsidRPr="00590F80">
        <w:rPr>
          <w:b/>
        </w:rPr>
        <w:t xml:space="preserve">SOHRC </w:t>
      </w:r>
      <w:r w:rsidR="00C0183C" w:rsidRPr="00590F80">
        <w:rPr>
          <w:b/>
        </w:rPr>
        <w:t>spring event - student thesis 3</w:t>
      </w:r>
      <w:r w:rsidRPr="00590F80">
        <w:rPr>
          <w:b/>
        </w:rPr>
        <w:t xml:space="preserve"> minute presentations </w:t>
      </w:r>
    </w:p>
    <w:p w:rsidR="00590F80" w:rsidRDefault="003E4250" w:rsidP="008D6DA9">
      <w:r w:rsidRPr="008D6DA9">
        <w:t xml:space="preserve">The SOHRC Craniofacial Group should have </w:t>
      </w:r>
      <w:proofErr w:type="gramStart"/>
      <w:r w:rsidRPr="008D6DA9">
        <w:t>8</w:t>
      </w:r>
      <w:proofErr w:type="gramEnd"/>
      <w:r w:rsidRPr="008D6DA9">
        <w:t xml:space="preserve"> or 9 students:</w:t>
      </w:r>
    </w:p>
    <w:p w:rsidR="00C0183C" w:rsidRPr="008D6DA9" w:rsidRDefault="00C0183C" w:rsidP="008D6DA9">
      <w:r w:rsidRPr="008D6DA9">
        <w:t>Glasgow – 3</w:t>
      </w:r>
    </w:p>
    <w:p w:rsidR="00C0183C" w:rsidRPr="008D6DA9" w:rsidRDefault="00C0183C" w:rsidP="008D6DA9">
      <w:r w:rsidRPr="008D6DA9">
        <w:t>Dundee – 5</w:t>
      </w:r>
    </w:p>
    <w:p w:rsidR="00C0183C" w:rsidRPr="008D6DA9" w:rsidRDefault="00C0183C" w:rsidP="008D6DA9">
      <w:r w:rsidRPr="008D6DA9">
        <w:t>NHS Glasgow – possibly 1</w:t>
      </w:r>
    </w:p>
    <w:p w:rsidR="000E1278" w:rsidRPr="00590F80" w:rsidRDefault="000E1278" w:rsidP="003B0BE0">
      <w:pPr>
        <w:pStyle w:val="ListParagraph"/>
        <w:numPr>
          <w:ilvl w:val="0"/>
          <w:numId w:val="8"/>
        </w:numPr>
        <w:ind w:left="284" w:hanging="284"/>
        <w:rPr>
          <w:b/>
        </w:rPr>
      </w:pPr>
      <w:r w:rsidRPr="00590F80">
        <w:rPr>
          <w:b/>
        </w:rPr>
        <w:t xml:space="preserve">SOHRC website </w:t>
      </w:r>
      <w:r w:rsidR="00332093" w:rsidRPr="00590F80">
        <w:rPr>
          <w:b/>
        </w:rPr>
        <w:t>– group representative</w:t>
      </w:r>
    </w:p>
    <w:p w:rsidR="000E1278" w:rsidRPr="008D6DA9" w:rsidRDefault="00045F9D" w:rsidP="008D6DA9">
      <w:r w:rsidRPr="008D6DA9">
        <w:t>DK is currently working on updating the website and will let the group now when this is available to view. AA has sent DK material for the Craniofacial Group.</w:t>
      </w:r>
    </w:p>
    <w:p w:rsidR="003B0BE0" w:rsidRDefault="00045F9D" w:rsidP="003B0BE0">
      <w:r w:rsidRPr="008D6DA9">
        <w:t xml:space="preserve">A poster abstract </w:t>
      </w:r>
      <w:proofErr w:type="gramStart"/>
      <w:r w:rsidRPr="008D6DA9">
        <w:t>is being submitted</w:t>
      </w:r>
      <w:proofErr w:type="gramEnd"/>
      <w:r w:rsidRPr="008D6DA9">
        <w:t xml:space="preserve"> for the NHS Research Conference</w:t>
      </w:r>
      <w:r w:rsidR="003B0BE0">
        <w:t xml:space="preserve"> in October. </w:t>
      </w:r>
    </w:p>
    <w:p w:rsidR="003B0BE0" w:rsidRDefault="003B0BE0" w:rsidP="003B0BE0">
      <w:proofErr w:type="gramStart"/>
      <w:r>
        <w:t>DK has produced a slide</w:t>
      </w:r>
      <w:r w:rsidR="00045F9D" w:rsidRPr="008D6DA9">
        <w:t xml:space="preserve"> presentation on SOH</w:t>
      </w:r>
      <w:r>
        <w:t>R</w:t>
      </w:r>
      <w:r w:rsidR="00045F9D" w:rsidRPr="008D6DA9">
        <w:t>C and will forward this to</w:t>
      </w:r>
      <w:r>
        <w:t xml:space="preserve"> the group for comment.</w:t>
      </w:r>
      <w:proofErr w:type="gramEnd"/>
    </w:p>
    <w:p w:rsidR="00045F9D" w:rsidRPr="00590F80" w:rsidRDefault="00590F80" w:rsidP="003B0BE0">
      <w:pPr>
        <w:ind w:left="7200" w:firstLine="720"/>
        <w:rPr>
          <w:b/>
        </w:rPr>
      </w:pPr>
      <w:r>
        <w:t xml:space="preserve">- </w:t>
      </w:r>
      <w:r w:rsidRPr="00590F80">
        <w:rPr>
          <w:b/>
        </w:rPr>
        <w:t>Action DK</w:t>
      </w:r>
    </w:p>
    <w:p w:rsidR="000E1278" w:rsidRPr="00590F80" w:rsidRDefault="000E1278" w:rsidP="00590F80">
      <w:pPr>
        <w:pStyle w:val="ListParagraph"/>
        <w:numPr>
          <w:ilvl w:val="0"/>
          <w:numId w:val="8"/>
        </w:numPr>
        <w:rPr>
          <w:b/>
        </w:rPr>
      </w:pPr>
      <w:r w:rsidRPr="00590F80">
        <w:rPr>
          <w:b/>
        </w:rPr>
        <w:t xml:space="preserve">Felicity Mehendale research plans and ICC 2021 </w:t>
      </w:r>
    </w:p>
    <w:p w:rsidR="000E1278" w:rsidRPr="008D6DA9" w:rsidRDefault="00045F9D" w:rsidP="008D6DA9">
      <w:r w:rsidRPr="008D6DA9">
        <w:t xml:space="preserve">FM is organising ICC 2021 in the UK and a venue has already been booked. She is </w:t>
      </w:r>
      <w:r w:rsidR="006D396E" w:rsidRPr="008D6DA9">
        <w:t xml:space="preserve">setting up a task force </w:t>
      </w:r>
      <w:r w:rsidRPr="008D6DA9">
        <w:t>to plan and manage the event</w:t>
      </w:r>
      <w:r w:rsidR="00933197" w:rsidRPr="008D6DA9">
        <w:t xml:space="preserve"> </w:t>
      </w:r>
      <w:r w:rsidR="00063767">
        <w:t>– Jeff Marsh is co-</w:t>
      </w:r>
      <w:r w:rsidR="006D396E" w:rsidRPr="008D6DA9">
        <w:t>chair.</w:t>
      </w:r>
      <w:r w:rsidR="00590F80">
        <w:t xml:space="preserve"> </w:t>
      </w:r>
      <w:r w:rsidR="00933197" w:rsidRPr="008D6DA9">
        <w:t>The s</w:t>
      </w:r>
      <w:r w:rsidR="006D396E" w:rsidRPr="008D6DA9">
        <w:t xml:space="preserve">ponsorship brochure </w:t>
      </w:r>
      <w:r w:rsidR="00933197" w:rsidRPr="008D6DA9">
        <w:t xml:space="preserve">is now </w:t>
      </w:r>
      <w:r w:rsidR="006D396E" w:rsidRPr="008D6DA9">
        <w:t>in draft format.</w:t>
      </w:r>
      <w:r w:rsidR="00933197" w:rsidRPr="008D6DA9">
        <w:t xml:space="preserve"> Consideration </w:t>
      </w:r>
      <w:proofErr w:type="gramStart"/>
      <w:r w:rsidR="00933197" w:rsidRPr="008D6DA9">
        <w:t>is being given</w:t>
      </w:r>
      <w:proofErr w:type="gramEnd"/>
      <w:r w:rsidR="00933197" w:rsidRPr="008D6DA9">
        <w:t xml:space="preserve"> to simultaneous t</w:t>
      </w:r>
      <w:r w:rsidR="006D396E" w:rsidRPr="008D6DA9">
        <w:t>ranslation</w:t>
      </w:r>
      <w:r w:rsidR="00933197" w:rsidRPr="008D6DA9">
        <w:t xml:space="preserve"> and </w:t>
      </w:r>
      <w:r w:rsidR="006D396E" w:rsidRPr="008D6DA9">
        <w:t xml:space="preserve">languages </w:t>
      </w:r>
      <w:r w:rsidR="00933197" w:rsidRPr="008D6DA9">
        <w:t xml:space="preserve">may include </w:t>
      </w:r>
      <w:r w:rsidR="006D396E" w:rsidRPr="008D6DA9">
        <w:t>French</w:t>
      </w:r>
      <w:r w:rsidR="00933197" w:rsidRPr="008D6DA9">
        <w:t xml:space="preserve">, Spanish and </w:t>
      </w:r>
      <w:r w:rsidR="00590F80">
        <w:t>Chinese.</w:t>
      </w:r>
    </w:p>
    <w:p w:rsidR="000E1278" w:rsidRPr="00590F80" w:rsidRDefault="000E1278" w:rsidP="00590F80">
      <w:pPr>
        <w:pStyle w:val="ListParagraph"/>
        <w:numPr>
          <w:ilvl w:val="0"/>
          <w:numId w:val="8"/>
        </w:numPr>
        <w:rPr>
          <w:b/>
        </w:rPr>
      </w:pPr>
      <w:r w:rsidRPr="00590F80">
        <w:rPr>
          <w:b/>
        </w:rPr>
        <w:t>AOCB</w:t>
      </w:r>
      <w:r w:rsidR="00933197" w:rsidRPr="00590F80">
        <w:rPr>
          <w:b/>
        </w:rPr>
        <w:t xml:space="preserve"> </w:t>
      </w:r>
    </w:p>
    <w:p w:rsidR="00933197" w:rsidRPr="008D6DA9" w:rsidRDefault="00933197" w:rsidP="008D6DA9">
      <w:r w:rsidRPr="008D6DA9">
        <w:t xml:space="preserve">It </w:t>
      </w:r>
      <w:proofErr w:type="gramStart"/>
      <w:r w:rsidRPr="008D6DA9">
        <w:t>was noted</w:t>
      </w:r>
      <w:proofErr w:type="gramEnd"/>
      <w:r w:rsidRPr="008D6DA9">
        <w:t xml:space="preserve"> that the Scottish Government had awarded a grant to the University of Glasgow in collaboration with the University of Malawi, Malawian Government organisations and the University of Dundee </w:t>
      </w:r>
      <w:r w:rsidR="008D6DA9" w:rsidRPr="008D6DA9">
        <w:t xml:space="preserve">for </w:t>
      </w:r>
      <w:r w:rsidRPr="008D6DA9">
        <w:t xml:space="preserve">the </w:t>
      </w:r>
      <w:proofErr w:type="spellStart"/>
      <w:r w:rsidRPr="008D6DA9">
        <w:t>MalD</w:t>
      </w:r>
      <w:r w:rsidR="008D6DA9" w:rsidRPr="008D6DA9">
        <w:t>ent</w:t>
      </w:r>
      <w:proofErr w:type="spellEnd"/>
      <w:r w:rsidR="008D6DA9" w:rsidRPr="008D6DA9">
        <w:t xml:space="preserve"> project. The University of Glasgow</w:t>
      </w:r>
      <w:r w:rsidR="003B0BE0">
        <w:t xml:space="preserve"> will administer the award</w:t>
      </w:r>
      <w:r w:rsidR="003E38AE">
        <w:t>,</w:t>
      </w:r>
      <w:r w:rsidR="003B0BE0">
        <w:t xml:space="preserve"> which</w:t>
      </w:r>
      <w:r w:rsidR="008D6DA9" w:rsidRPr="008D6DA9">
        <w:t xml:space="preserve"> is due to start in </w:t>
      </w:r>
      <w:r w:rsidR="003B0BE0" w:rsidRPr="008D6DA9">
        <w:t>autumn</w:t>
      </w:r>
      <w:r w:rsidR="008D6DA9" w:rsidRPr="008D6DA9">
        <w:t xml:space="preserve"> 2018</w:t>
      </w:r>
      <w:r w:rsidR="003E38AE">
        <w:t>.</w:t>
      </w:r>
    </w:p>
    <w:p w:rsidR="003B6CD6" w:rsidRPr="008D6DA9" w:rsidRDefault="003B0BE0" w:rsidP="008D6DA9">
      <w:r>
        <w:t xml:space="preserve">AA </w:t>
      </w:r>
      <w:r w:rsidR="008D6DA9" w:rsidRPr="008D6DA9">
        <w:t xml:space="preserve">reported on his work with KLS Martin </w:t>
      </w:r>
      <w:r w:rsidR="003B6CD6" w:rsidRPr="008D6DA9">
        <w:t>to validate</w:t>
      </w:r>
      <w:r w:rsidR="008D6DA9" w:rsidRPr="008D6DA9">
        <w:t xml:space="preserve"> the company</w:t>
      </w:r>
      <w:r w:rsidR="003B6CD6" w:rsidRPr="008D6DA9">
        <w:t xml:space="preserve"> software. AA and YJ have </w:t>
      </w:r>
      <w:r w:rsidR="008D6DA9" w:rsidRPr="008D6DA9">
        <w:t xml:space="preserve">both </w:t>
      </w:r>
      <w:r w:rsidR="003B6CD6" w:rsidRPr="008D6DA9">
        <w:t>visited</w:t>
      </w:r>
      <w:r w:rsidR="008D6DA9" w:rsidRPr="008D6DA9">
        <w:t xml:space="preserve"> the company and a research proposal </w:t>
      </w:r>
      <w:proofErr w:type="gramStart"/>
      <w:r>
        <w:t xml:space="preserve">has been </w:t>
      </w:r>
      <w:r w:rsidR="008D6DA9" w:rsidRPr="008D6DA9">
        <w:t>submitted</w:t>
      </w:r>
      <w:proofErr w:type="gramEnd"/>
      <w:r w:rsidR="008D6DA9" w:rsidRPr="008D6DA9">
        <w:t>.</w:t>
      </w:r>
    </w:p>
    <w:p w:rsidR="00713969" w:rsidRPr="00590F80" w:rsidRDefault="00713969" w:rsidP="00590F80">
      <w:pPr>
        <w:pStyle w:val="ListParagraph"/>
        <w:numPr>
          <w:ilvl w:val="0"/>
          <w:numId w:val="8"/>
        </w:numPr>
        <w:rPr>
          <w:b/>
        </w:rPr>
      </w:pPr>
      <w:r w:rsidRPr="00590F80">
        <w:rPr>
          <w:b/>
        </w:rPr>
        <w:t>Date and Venue</w:t>
      </w:r>
      <w:r w:rsidR="00C96C95" w:rsidRPr="00590F80">
        <w:rPr>
          <w:b/>
        </w:rPr>
        <w:t xml:space="preserve"> fo</w:t>
      </w:r>
      <w:r w:rsidR="00D64A79" w:rsidRPr="00590F80">
        <w:rPr>
          <w:b/>
        </w:rPr>
        <w:t>r next meeting</w:t>
      </w:r>
      <w:r w:rsidR="00E31FDE" w:rsidRPr="00590F80">
        <w:rPr>
          <w:b/>
        </w:rPr>
        <w:t xml:space="preserve"> </w:t>
      </w:r>
    </w:p>
    <w:p w:rsidR="00847803" w:rsidRPr="008D6DA9" w:rsidRDefault="00E31FDE" w:rsidP="008D6DA9">
      <w:r w:rsidRPr="008D6DA9">
        <w:t>Dundee –   28th Nov 3.15-5.15</w:t>
      </w:r>
      <w:r w:rsidR="003E38AE">
        <w:t>.</w:t>
      </w:r>
    </w:p>
    <w:p w:rsidR="00713969" w:rsidRPr="00261523" w:rsidRDefault="00713969" w:rsidP="00713969">
      <w:pPr>
        <w:pStyle w:val="ListParagraph"/>
        <w:rPr>
          <w:sz w:val="24"/>
          <w:szCs w:val="24"/>
        </w:rPr>
      </w:pPr>
    </w:p>
    <w:sectPr w:rsidR="00713969" w:rsidRPr="002615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44F78"/>
    <w:multiLevelType w:val="hybridMultilevel"/>
    <w:tmpl w:val="E9BC9886"/>
    <w:lvl w:ilvl="0" w:tplc="1DACBDA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A2A04"/>
    <w:multiLevelType w:val="hybridMultilevel"/>
    <w:tmpl w:val="4DFC0F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B3546A"/>
    <w:multiLevelType w:val="hybridMultilevel"/>
    <w:tmpl w:val="DDC2F598"/>
    <w:lvl w:ilvl="0" w:tplc="1DACBDA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1A423C"/>
    <w:multiLevelType w:val="hybridMultilevel"/>
    <w:tmpl w:val="EA320BA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0D2A40"/>
    <w:multiLevelType w:val="hybridMultilevel"/>
    <w:tmpl w:val="240E7C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0A2B86"/>
    <w:multiLevelType w:val="hybridMultilevel"/>
    <w:tmpl w:val="9E78E228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8F54C9"/>
    <w:multiLevelType w:val="hybridMultilevel"/>
    <w:tmpl w:val="D6505E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C54AAB"/>
    <w:multiLevelType w:val="hybridMultilevel"/>
    <w:tmpl w:val="EB1070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969"/>
    <w:rsid w:val="000244FC"/>
    <w:rsid w:val="00045F9D"/>
    <w:rsid w:val="00063767"/>
    <w:rsid w:val="000B2D96"/>
    <w:rsid w:val="000D1A81"/>
    <w:rsid w:val="000E1278"/>
    <w:rsid w:val="00103B36"/>
    <w:rsid w:val="00110605"/>
    <w:rsid w:val="001310F0"/>
    <w:rsid w:val="00135218"/>
    <w:rsid w:val="00164FF6"/>
    <w:rsid w:val="00261523"/>
    <w:rsid w:val="002968B4"/>
    <w:rsid w:val="00332093"/>
    <w:rsid w:val="003B0BE0"/>
    <w:rsid w:val="003B6CD6"/>
    <w:rsid w:val="003E38AE"/>
    <w:rsid w:val="003E4250"/>
    <w:rsid w:val="00494C02"/>
    <w:rsid w:val="004A03B8"/>
    <w:rsid w:val="00590F80"/>
    <w:rsid w:val="006963B8"/>
    <w:rsid w:val="006B4B80"/>
    <w:rsid w:val="006D396E"/>
    <w:rsid w:val="006E67F5"/>
    <w:rsid w:val="00713969"/>
    <w:rsid w:val="007222D5"/>
    <w:rsid w:val="00736435"/>
    <w:rsid w:val="00756D40"/>
    <w:rsid w:val="007D3F35"/>
    <w:rsid w:val="0080471E"/>
    <w:rsid w:val="00816EB9"/>
    <w:rsid w:val="00847803"/>
    <w:rsid w:val="008D6DA9"/>
    <w:rsid w:val="00933197"/>
    <w:rsid w:val="00A94BE2"/>
    <w:rsid w:val="00C0183C"/>
    <w:rsid w:val="00C026B9"/>
    <w:rsid w:val="00C50E3B"/>
    <w:rsid w:val="00C96C95"/>
    <w:rsid w:val="00D1069A"/>
    <w:rsid w:val="00D2132A"/>
    <w:rsid w:val="00D46D56"/>
    <w:rsid w:val="00D64A79"/>
    <w:rsid w:val="00E10BC1"/>
    <w:rsid w:val="00E31FDE"/>
    <w:rsid w:val="00E65121"/>
    <w:rsid w:val="00E83C35"/>
    <w:rsid w:val="00ED1E99"/>
    <w:rsid w:val="00EF44F3"/>
    <w:rsid w:val="00F30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DCA36"/>
  <w15:chartTrackingRefBased/>
  <w15:docId w15:val="{822DC07D-3D68-4741-BBCA-3E5749A11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3969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847803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47803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2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DCE6A4-C3FB-44B2-B20F-C1CDD0B58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82682F7A.dotm</Template>
  <TotalTime>1</TotalTime>
  <Pages>2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Glasgow</Company>
  <LinksUpToDate>false</LinksUpToDate>
  <CharactersWithSpaces>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Deirdre Kelliher</dc:creator>
  <cp:keywords/>
  <dc:description/>
  <cp:lastModifiedBy>Deirdre Kelliher</cp:lastModifiedBy>
  <cp:revision>2</cp:revision>
  <dcterms:created xsi:type="dcterms:W3CDTF">2018-09-20T12:32:00Z</dcterms:created>
  <dcterms:modified xsi:type="dcterms:W3CDTF">2018-09-20T12:32:00Z</dcterms:modified>
</cp:coreProperties>
</file>