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2A" w:rsidRPr="005A51E9" w:rsidRDefault="00764EF2" w:rsidP="004F536B">
      <w:pPr>
        <w:jc w:val="center"/>
        <w:rPr>
          <w:sz w:val="28"/>
          <w:szCs w:val="28"/>
        </w:rPr>
      </w:pPr>
      <w:r>
        <w:rPr>
          <w:noProof/>
          <w:sz w:val="28"/>
          <w:szCs w:val="28"/>
          <w:lang w:eastAsia="en-GB"/>
        </w:rPr>
        <w:drawing>
          <wp:inline distT="0" distB="0" distL="0" distR="0">
            <wp:extent cx="2686050" cy="10096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HRC_Pantone300.jpg"/>
                    <pic:cNvPicPr/>
                  </pic:nvPicPr>
                  <pic:blipFill>
                    <a:blip r:embed="rId5">
                      <a:extLst>
                        <a:ext uri="{28A0092B-C50C-407E-A947-70E740481C1C}">
                          <a14:useLocalDpi xmlns:a14="http://schemas.microsoft.com/office/drawing/2010/main" val="0"/>
                        </a:ext>
                      </a:extLst>
                    </a:blip>
                    <a:stretch>
                      <a:fillRect/>
                    </a:stretch>
                  </pic:blipFill>
                  <pic:spPr>
                    <a:xfrm>
                      <a:off x="0" y="0"/>
                      <a:ext cx="2732447" cy="1027056"/>
                    </a:xfrm>
                    <a:prstGeom prst="rect">
                      <a:avLst/>
                    </a:prstGeom>
                  </pic:spPr>
                </pic:pic>
              </a:graphicData>
            </a:graphic>
          </wp:inline>
        </w:drawing>
      </w:r>
    </w:p>
    <w:p w:rsidR="008D5DB9" w:rsidRDefault="008D5DB9" w:rsidP="00F903AC">
      <w:pPr>
        <w:jc w:val="center"/>
        <w:rPr>
          <w:sz w:val="28"/>
          <w:szCs w:val="28"/>
        </w:rPr>
      </w:pPr>
    </w:p>
    <w:p w:rsidR="0057012A" w:rsidRPr="00715259" w:rsidRDefault="009F679E" w:rsidP="009F679E">
      <w:pPr>
        <w:rPr>
          <w:sz w:val="24"/>
          <w:szCs w:val="24"/>
        </w:rPr>
      </w:pPr>
      <w:r w:rsidRPr="00715259">
        <w:rPr>
          <w:sz w:val="24"/>
          <w:szCs w:val="24"/>
        </w:rPr>
        <w:t xml:space="preserve">Minutes of the </w:t>
      </w:r>
      <w:r w:rsidR="004E3B83" w:rsidRPr="00715259">
        <w:rPr>
          <w:sz w:val="24"/>
          <w:szCs w:val="24"/>
        </w:rPr>
        <w:t>Public Health and Health Services</w:t>
      </w:r>
      <w:r w:rsidR="0057012A" w:rsidRPr="00715259">
        <w:rPr>
          <w:sz w:val="24"/>
          <w:szCs w:val="24"/>
        </w:rPr>
        <w:t xml:space="preserve"> Research Group</w:t>
      </w:r>
      <w:r w:rsidRPr="00715259">
        <w:rPr>
          <w:sz w:val="24"/>
          <w:szCs w:val="24"/>
        </w:rPr>
        <w:t xml:space="preserve"> </w:t>
      </w:r>
      <w:r w:rsidRPr="00715259">
        <w:rPr>
          <w:sz w:val="24"/>
          <w:szCs w:val="24"/>
        </w:rPr>
        <w:t>Teleconference</w:t>
      </w:r>
      <w:r w:rsidR="0057012A" w:rsidRPr="00715259">
        <w:rPr>
          <w:sz w:val="24"/>
          <w:szCs w:val="24"/>
        </w:rPr>
        <w:t xml:space="preserve"> </w:t>
      </w:r>
      <w:r w:rsidR="00080694" w:rsidRPr="00715259">
        <w:rPr>
          <w:sz w:val="24"/>
          <w:szCs w:val="24"/>
        </w:rPr>
        <w:t>meeting</w:t>
      </w:r>
      <w:r w:rsidRPr="00715259">
        <w:rPr>
          <w:sz w:val="24"/>
          <w:szCs w:val="24"/>
        </w:rPr>
        <w:t xml:space="preserve"> on </w:t>
      </w:r>
      <w:r w:rsidR="00491D02" w:rsidRPr="00715259">
        <w:rPr>
          <w:sz w:val="24"/>
          <w:szCs w:val="24"/>
        </w:rPr>
        <w:t>Thursday 7</w:t>
      </w:r>
      <w:r w:rsidR="00491D02" w:rsidRPr="00715259">
        <w:rPr>
          <w:sz w:val="24"/>
          <w:szCs w:val="24"/>
          <w:vertAlign w:val="superscript"/>
        </w:rPr>
        <w:t>th</w:t>
      </w:r>
      <w:r w:rsidR="00491D02" w:rsidRPr="00715259">
        <w:rPr>
          <w:sz w:val="24"/>
          <w:szCs w:val="24"/>
        </w:rPr>
        <w:t xml:space="preserve"> </w:t>
      </w:r>
      <w:r w:rsidR="00411974" w:rsidRPr="00715259">
        <w:rPr>
          <w:sz w:val="24"/>
          <w:szCs w:val="24"/>
        </w:rPr>
        <w:t>November</w:t>
      </w:r>
      <w:r w:rsidR="00764EF2" w:rsidRPr="00715259">
        <w:rPr>
          <w:sz w:val="24"/>
          <w:szCs w:val="24"/>
        </w:rPr>
        <w:t xml:space="preserve"> </w:t>
      </w:r>
      <w:r w:rsidR="00411974" w:rsidRPr="00715259">
        <w:rPr>
          <w:sz w:val="24"/>
          <w:szCs w:val="24"/>
        </w:rPr>
        <w:t>12.30-</w:t>
      </w:r>
      <w:r w:rsidR="00734ACB" w:rsidRPr="00715259">
        <w:rPr>
          <w:sz w:val="24"/>
          <w:szCs w:val="24"/>
        </w:rPr>
        <w:t>1.30</w:t>
      </w:r>
      <w:r w:rsidR="00491D02" w:rsidRPr="00715259">
        <w:rPr>
          <w:sz w:val="24"/>
          <w:szCs w:val="24"/>
        </w:rPr>
        <w:t xml:space="preserve"> </w:t>
      </w:r>
      <w:r w:rsidR="00764EF2" w:rsidRPr="00715259">
        <w:rPr>
          <w:sz w:val="24"/>
          <w:szCs w:val="24"/>
        </w:rPr>
        <w:t>pm</w:t>
      </w:r>
    </w:p>
    <w:p w:rsidR="009F679E" w:rsidRPr="00715259" w:rsidRDefault="009F679E" w:rsidP="009F679E">
      <w:pPr>
        <w:rPr>
          <w:sz w:val="24"/>
          <w:szCs w:val="24"/>
        </w:rPr>
      </w:pPr>
      <w:r w:rsidRPr="00715259">
        <w:rPr>
          <w:sz w:val="24"/>
          <w:szCs w:val="24"/>
        </w:rPr>
        <w:t>Present: Lorna MacPherson, Andrea Sherriff, Ekta Gupta, Jan Clarkson, Linda Young, Ruth Freeman, Deirdre Kelliher</w:t>
      </w:r>
    </w:p>
    <w:p w:rsidR="009F679E" w:rsidRPr="00715259" w:rsidRDefault="009F679E" w:rsidP="009F679E">
      <w:pPr>
        <w:rPr>
          <w:sz w:val="24"/>
          <w:szCs w:val="24"/>
        </w:rPr>
      </w:pPr>
      <w:r w:rsidRPr="00715259">
        <w:rPr>
          <w:sz w:val="24"/>
          <w:szCs w:val="24"/>
        </w:rPr>
        <w:t>Apologies: David Conway, Al Ross</w:t>
      </w:r>
      <w:r w:rsidR="00715259" w:rsidRPr="00715259">
        <w:rPr>
          <w:sz w:val="24"/>
          <w:szCs w:val="24"/>
        </w:rPr>
        <w:t>, Jeremy Bagg</w:t>
      </w:r>
    </w:p>
    <w:p w:rsidR="00715259" w:rsidRPr="00715259" w:rsidRDefault="00715259" w:rsidP="009F679E">
      <w:pPr>
        <w:rPr>
          <w:sz w:val="24"/>
          <w:szCs w:val="24"/>
        </w:rPr>
      </w:pPr>
    </w:p>
    <w:p w:rsidR="00935553" w:rsidRPr="00715259" w:rsidRDefault="009F679E" w:rsidP="005A51E9">
      <w:pPr>
        <w:pStyle w:val="ListParagraph"/>
        <w:numPr>
          <w:ilvl w:val="0"/>
          <w:numId w:val="1"/>
        </w:numPr>
        <w:rPr>
          <w:sz w:val="24"/>
          <w:szCs w:val="24"/>
        </w:rPr>
      </w:pPr>
      <w:r w:rsidRPr="00715259">
        <w:rPr>
          <w:sz w:val="24"/>
          <w:szCs w:val="24"/>
        </w:rPr>
        <w:t>LM chaired the meeting</w:t>
      </w:r>
      <w:r w:rsidR="009E1385">
        <w:rPr>
          <w:sz w:val="24"/>
          <w:szCs w:val="24"/>
        </w:rPr>
        <w:t>.</w:t>
      </w:r>
    </w:p>
    <w:p w:rsidR="000C5B1C" w:rsidRPr="00715259" w:rsidRDefault="000C5B1C" w:rsidP="000C5B1C">
      <w:pPr>
        <w:pStyle w:val="ListParagraph"/>
        <w:rPr>
          <w:sz w:val="24"/>
          <w:szCs w:val="24"/>
        </w:rPr>
      </w:pPr>
    </w:p>
    <w:p w:rsidR="00734ACB" w:rsidRPr="00715259" w:rsidRDefault="009F679E" w:rsidP="009F679E">
      <w:pPr>
        <w:pStyle w:val="ListParagraph"/>
        <w:numPr>
          <w:ilvl w:val="0"/>
          <w:numId w:val="1"/>
        </w:numPr>
        <w:rPr>
          <w:sz w:val="24"/>
          <w:szCs w:val="24"/>
        </w:rPr>
      </w:pPr>
      <w:r w:rsidRPr="00715259">
        <w:rPr>
          <w:sz w:val="24"/>
          <w:szCs w:val="24"/>
        </w:rPr>
        <w:t>The m</w:t>
      </w:r>
      <w:r w:rsidR="00491D02" w:rsidRPr="00715259">
        <w:rPr>
          <w:sz w:val="24"/>
          <w:szCs w:val="24"/>
        </w:rPr>
        <w:t xml:space="preserve">inutes of meeting </w:t>
      </w:r>
      <w:r w:rsidR="00835B77" w:rsidRPr="00715259">
        <w:rPr>
          <w:sz w:val="24"/>
          <w:szCs w:val="24"/>
        </w:rPr>
        <w:t xml:space="preserve">held on </w:t>
      </w:r>
      <w:r w:rsidR="009B7B23" w:rsidRPr="00715259">
        <w:rPr>
          <w:sz w:val="24"/>
          <w:szCs w:val="24"/>
        </w:rPr>
        <w:t>27</w:t>
      </w:r>
      <w:r w:rsidR="009B7B23" w:rsidRPr="00715259">
        <w:rPr>
          <w:sz w:val="24"/>
          <w:szCs w:val="24"/>
          <w:vertAlign w:val="superscript"/>
        </w:rPr>
        <w:t>th</w:t>
      </w:r>
      <w:r w:rsidR="009B7B23" w:rsidRPr="00715259">
        <w:rPr>
          <w:sz w:val="24"/>
          <w:szCs w:val="24"/>
        </w:rPr>
        <w:t xml:space="preserve"> June</w:t>
      </w:r>
      <w:r w:rsidRPr="00715259">
        <w:rPr>
          <w:sz w:val="24"/>
          <w:szCs w:val="24"/>
        </w:rPr>
        <w:t xml:space="preserve"> were </w:t>
      </w:r>
      <w:r w:rsidR="00414DAA" w:rsidRPr="00715259">
        <w:rPr>
          <w:sz w:val="24"/>
          <w:szCs w:val="24"/>
        </w:rPr>
        <w:t>confirmed as</w:t>
      </w:r>
      <w:r w:rsidRPr="00715259">
        <w:rPr>
          <w:sz w:val="24"/>
          <w:szCs w:val="24"/>
        </w:rPr>
        <w:t xml:space="preserve"> correct</w:t>
      </w:r>
      <w:r w:rsidR="00414DAA" w:rsidRPr="00715259">
        <w:rPr>
          <w:sz w:val="24"/>
          <w:szCs w:val="24"/>
        </w:rPr>
        <w:t>.</w:t>
      </w:r>
    </w:p>
    <w:p w:rsidR="00414DAA" w:rsidRPr="00715259" w:rsidRDefault="00414DAA" w:rsidP="00414DAA">
      <w:pPr>
        <w:pStyle w:val="ListParagraph"/>
        <w:rPr>
          <w:sz w:val="24"/>
          <w:szCs w:val="24"/>
        </w:rPr>
      </w:pPr>
    </w:p>
    <w:p w:rsidR="00414DAA" w:rsidRPr="00715259" w:rsidRDefault="00414DAA" w:rsidP="009F679E">
      <w:pPr>
        <w:pStyle w:val="ListParagraph"/>
        <w:numPr>
          <w:ilvl w:val="0"/>
          <w:numId w:val="1"/>
        </w:numPr>
        <w:rPr>
          <w:rFonts w:cstheme="minorHAnsi"/>
          <w:bCs/>
          <w:sz w:val="24"/>
          <w:szCs w:val="24"/>
        </w:rPr>
      </w:pPr>
      <w:r w:rsidRPr="00715259">
        <w:rPr>
          <w:sz w:val="24"/>
          <w:szCs w:val="24"/>
        </w:rPr>
        <w:t>JC updated the group with progress on Dundee projects under the Child Oral Health theme. The first meeting of coapplicants relating to the project, “</w:t>
      </w:r>
      <w:r w:rsidRPr="00715259">
        <w:rPr>
          <w:rFonts w:cstheme="minorHAnsi"/>
          <w:bCs/>
          <w:sz w:val="24"/>
          <w:szCs w:val="24"/>
        </w:rPr>
        <w:t>Can Co-Design Enhance National Quality Improvement Interventions?</w:t>
      </w:r>
      <w:r w:rsidRPr="00715259">
        <w:rPr>
          <w:rFonts w:cstheme="minorHAnsi"/>
          <w:bCs/>
          <w:sz w:val="24"/>
          <w:szCs w:val="24"/>
        </w:rPr>
        <w:t xml:space="preserve">” has taken place. The </w:t>
      </w:r>
      <w:r w:rsidR="00156713" w:rsidRPr="00715259">
        <w:rPr>
          <w:rFonts w:cstheme="minorHAnsi"/>
          <w:bCs/>
          <w:sz w:val="24"/>
          <w:szCs w:val="24"/>
        </w:rPr>
        <w:t xml:space="preserve">ethics application is in progress and </w:t>
      </w:r>
      <w:r w:rsidRPr="00715259">
        <w:rPr>
          <w:rFonts w:cstheme="minorHAnsi"/>
          <w:bCs/>
          <w:sz w:val="24"/>
          <w:szCs w:val="24"/>
        </w:rPr>
        <w:t>research will commence on 1</w:t>
      </w:r>
      <w:r w:rsidRPr="00715259">
        <w:rPr>
          <w:rFonts w:cstheme="minorHAnsi"/>
          <w:bCs/>
          <w:sz w:val="24"/>
          <w:szCs w:val="24"/>
          <w:vertAlign w:val="superscript"/>
        </w:rPr>
        <w:t>st</w:t>
      </w:r>
      <w:r w:rsidRPr="00715259">
        <w:rPr>
          <w:rFonts w:cstheme="minorHAnsi"/>
          <w:bCs/>
          <w:sz w:val="24"/>
          <w:szCs w:val="24"/>
        </w:rPr>
        <w:t xml:space="preserve"> March and run for 6 months</w:t>
      </w:r>
      <w:r w:rsidR="00780830" w:rsidRPr="00715259">
        <w:rPr>
          <w:rFonts w:cstheme="minorHAnsi"/>
          <w:bCs/>
          <w:sz w:val="24"/>
          <w:szCs w:val="24"/>
        </w:rPr>
        <w:t>.</w:t>
      </w:r>
      <w:r w:rsidR="00156713" w:rsidRPr="00715259">
        <w:rPr>
          <w:rFonts w:cstheme="minorHAnsi"/>
          <w:bCs/>
          <w:sz w:val="24"/>
          <w:szCs w:val="24"/>
        </w:rPr>
        <w:t xml:space="preserve"> </w:t>
      </w:r>
      <w:r w:rsidRPr="00715259">
        <w:rPr>
          <w:rFonts w:cstheme="minorHAnsi"/>
          <w:bCs/>
          <w:sz w:val="24"/>
          <w:szCs w:val="24"/>
        </w:rPr>
        <w:t xml:space="preserve">The project </w:t>
      </w:r>
      <w:r w:rsidR="00715259">
        <w:rPr>
          <w:rFonts w:cstheme="minorHAnsi"/>
          <w:bCs/>
          <w:sz w:val="24"/>
          <w:szCs w:val="24"/>
        </w:rPr>
        <w:t xml:space="preserve">which </w:t>
      </w:r>
      <w:r w:rsidRPr="00715259">
        <w:rPr>
          <w:rFonts w:cstheme="minorHAnsi"/>
          <w:bCs/>
          <w:sz w:val="24"/>
          <w:szCs w:val="24"/>
        </w:rPr>
        <w:t>involves the Universities of Dundee, Glasgow and Aberdeen</w:t>
      </w:r>
      <w:r w:rsidR="00715259">
        <w:rPr>
          <w:rFonts w:cstheme="minorHAnsi"/>
          <w:bCs/>
          <w:sz w:val="24"/>
          <w:szCs w:val="24"/>
        </w:rPr>
        <w:t xml:space="preserve"> will run </w:t>
      </w:r>
      <w:r w:rsidR="00715259" w:rsidRPr="00715259">
        <w:rPr>
          <w:rFonts w:cstheme="minorHAnsi"/>
          <w:bCs/>
          <w:sz w:val="24"/>
          <w:szCs w:val="24"/>
        </w:rPr>
        <w:t xml:space="preserve">a series of co-design workshops with Dental practitioners in Dundee and Aberdeen and then </w:t>
      </w:r>
      <w:r w:rsidR="00715259">
        <w:rPr>
          <w:rFonts w:cstheme="minorHAnsi"/>
          <w:bCs/>
          <w:sz w:val="24"/>
          <w:szCs w:val="24"/>
        </w:rPr>
        <w:t>will</w:t>
      </w:r>
      <w:r w:rsidR="00715259" w:rsidRPr="00715259">
        <w:rPr>
          <w:rFonts w:cstheme="minorHAnsi"/>
          <w:bCs/>
          <w:sz w:val="24"/>
          <w:szCs w:val="24"/>
        </w:rPr>
        <w:t xml:space="preserve"> follow up with a further workshop for user testing.</w:t>
      </w:r>
      <w:r w:rsidRPr="00715259">
        <w:rPr>
          <w:rFonts w:cstheme="minorHAnsi"/>
          <w:bCs/>
          <w:sz w:val="24"/>
          <w:szCs w:val="24"/>
        </w:rPr>
        <w:t xml:space="preserve"> </w:t>
      </w:r>
      <w:r w:rsidR="00156713" w:rsidRPr="00715259">
        <w:rPr>
          <w:rFonts w:cstheme="minorHAnsi"/>
          <w:bCs/>
          <w:sz w:val="24"/>
          <w:szCs w:val="24"/>
        </w:rPr>
        <w:t>LY requested group members to let her know if they were aware of any suitable candidates for the research assistant position.</w:t>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Cs/>
          <w:sz w:val="24"/>
          <w:szCs w:val="24"/>
        </w:rPr>
        <w:tab/>
      </w:r>
      <w:r w:rsidR="00715259">
        <w:rPr>
          <w:rFonts w:cstheme="minorHAnsi"/>
          <w:b/>
          <w:sz w:val="24"/>
          <w:szCs w:val="24"/>
        </w:rPr>
        <w:t>Action all</w:t>
      </w:r>
    </w:p>
    <w:p w:rsidR="00156713" w:rsidRPr="00715259" w:rsidRDefault="00156713" w:rsidP="00156713">
      <w:pPr>
        <w:pStyle w:val="ListParagraph"/>
        <w:rPr>
          <w:rFonts w:cstheme="minorHAnsi"/>
          <w:bCs/>
          <w:sz w:val="24"/>
          <w:szCs w:val="24"/>
        </w:rPr>
      </w:pPr>
    </w:p>
    <w:p w:rsidR="00113D15" w:rsidRPr="00715259" w:rsidRDefault="00113D15" w:rsidP="004F536B">
      <w:pPr>
        <w:pStyle w:val="ListParagraph"/>
        <w:ind w:left="360"/>
        <w:rPr>
          <w:rFonts w:cstheme="minorHAnsi"/>
          <w:bCs/>
          <w:sz w:val="24"/>
          <w:szCs w:val="24"/>
        </w:rPr>
      </w:pPr>
      <w:r w:rsidRPr="00715259">
        <w:rPr>
          <w:rFonts w:cstheme="minorHAnsi"/>
          <w:bCs/>
          <w:sz w:val="24"/>
          <w:szCs w:val="24"/>
        </w:rPr>
        <w:t xml:space="preserve">LM reported that Al Ross’ CSO project, </w:t>
      </w:r>
      <w:r w:rsidR="00715259">
        <w:rPr>
          <w:rFonts w:cstheme="minorHAnsi"/>
          <w:bCs/>
          <w:sz w:val="24"/>
          <w:szCs w:val="24"/>
        </w:rPr>
        <w:t>“</w:t>
      </w:r>
      <w:r w:rsidRPr="00715259">
        <w:rPr>
          <w:sz w:val="24"/>
          <w:szCs w:val="24"/>
          <w:lang w:eastAsia="en-GB"/>
        </w:rPr>
        <w:t xml:space="preserve">FACTORS- (Fluoride Application: </w:t>
      </w:r>
      <w:proofErr w:type="gramStart"/>
      <w:r w:rsidRPr="00715259">
        <w:rPr>
          <w:sz w:val="24"/>
          <w:szCs w:val="24"/>
          <w:lang w:eastAsia="en-GB"/>
        </w:rPr>
        <w:t>a</w:t>
      </w:r>
      <w:proofErr w:type="gramEnd"/>
      <w:r w:rsidRPr="00715259">
        <w:rPr>
          <w:sz w:val="24"/>
          <w:szCs w:val="24"/>
          <w:lang w:eastAsia="en-GB"/>
        </w:rPr>
        <w:t xml:space="preserve"> Co-designed Toolkit of </w:t>
      </w:r>
      <w:proofErr w:type="spellStart"/>
      <w:r w:rsidRPr="00715259">
        <w:rPr>
          <w:sz w:val="24"/>
          <w:szCs w:val="24"/>
          <w:lang w:eastAsia="en-GB"/>
        </w:rPr>
        <w:t>ORganisational</w:t>
      </w:r>
      <w:proofErr w:type="spellEnd"/>
      <w:r w:rsidRPr="00715259">
        <w:rPr>
          <w:sz w:val="24"/>
          <w:szCs w:val="24"/>
          <w:lang w:eastAsia="en-GB"/>
        </w:rPr>
        <w:t xml:space="preserve"> Strategies)</w:t>
      </w:r>
      <w:r w:rsidR="00715259">
        <w:rPr>
          <w:sz w:val="24"/>
          <w:szCs w:val="24"/>
          <w:lang w:eastAsia="en-GB"/>
        </w:rPr>
        <w:t>”,</w:t>
      </w:r>
      <w:r w:rsidRPr="00715259">
        <w:rPr>
          <w:rFonts w:cstheme="minorHAnsi"/>
          <w:bCs/>
          <w:sz w:val="24"/>
          <w:szCs w:val="24"/>
        </w:rPr>
        <w:t xml:space="preserve"> will commence on 1</w:t>
      </w:r>
      <w:r w:rsidRPr="00715259">
        <w:rPr>
          <w:rFonts w:cstheme="minorHAnsi"/>
          <w:bCs/>
          <w:sz w:val="24"/>
          <w:szCs w:val="24"/>
          <w:vertAlign w:val="superscript"/>
        </w:rPr>
        <w:t>st</w:t>
      </w:r>
      <w:r w:rsidRPr="00715259">
        <w:rPr>
          <w:rFonts w:cstheme="minorHAnsi"/>
          <w:bCs/>
          <w:sz w:val="24"/>
          <w:szCs w:val="24"/>
        </w:rPr>
        <w:t xml:space="preserve"> Jan</w:t>
      </w:r>
      <w:r w:rsidR="002F4037" w:rsidRPr="00715259">
        <w:rPr>
          <w:rFonts w:cstheme="minorHAnsi"/>
          <w:bCs/>
          <w:sz w:val="24"/>
          <w:szCs w:val="24"/>
        </w:rPr>
        <w:t>. The plan is to test the feasibility of a toolkit for fluoride application. The toolkit was co</w:t>
      </w:r>
      <w:r w:rsidR="00780830" w:rsidRPr="00715259">
        <w:rPr>
          <w:rFonts w:cstheme="minorHAnsi"/>
          <w:bCs/>
          <w:sz w:val="24"/>
          <w:szCs w:val="24"/>
        </w:rPr>
        <w:t>-</w:t>
      </w:r>
      <w:r w:rsidR="002F4037" w:rsidRPr="00715259">
        <w:rPr>
          <w:rFonts w:cstheme="minorHAnsi"/>
          <w:bCs/>
          <w:sz w:val="24"/>
          <w:szCs w:val="24"/>
        </w:rPr>
        <w:t>designed with practitioners and a software company.</w:t>
      </w:r>
    </w:p>
    <w:p w:rsidR="002F4037" w:rsidRPr="00715259" w:rsidRDefault="002F4037" w:rsidP="004F536B">
      <w:pPr>
        <w:pStyle w:val="ListParagraph"/>
        <w:ind w:left="360"/>
        <w:rPr>
          <w:rFonts w:cstheme="minorHAnsi"/>
          <w:bCs/>
          <w:sz w:val="24"/>
          <w:szCs w:val="24"/>
        </w:rPr>
      </w:pPr>
    </w:p>
    <w:p w:rsidR="002F4037" w:rsidRDefault="002F4037" w:rsidP="004F536B">
      <w:pPr>
        <w:pStyle w:val="ListParagraph"/>
        <w:ind w:left="360"/>
        <w:rPr>
          <w:rFonts w:cstheme="minorHAnsi"/>
          <w:b/>
          <w:sz w:val="24"/>
          <w:szCs w:val="24"/>
        </w:rPr>
      </w:pPr>
      <w:r w:rsidRPr="00715259">
        <w:rPr>
          <w:rFonts w:cstheme="minorHAnsi"/>
          <w:bCs/>
          <w:sz w:val="24"/>
          <w:szCs w:val="24"/>
        </w:rPr>
        <w:t>Since both CSO projects complement each other</w:t>
      </w:r>
      <w:r w:rsidR="00B12E7D" w:rsidRPr="00715259">
        <w:rPr>
          <w:rFonts w:cstheme="minorHAnsi"/>
          <w:bCs/>
          <w:sz w:val="24"/>
          <w:szCs w:val="24"/>
        </w:rPr>
        <w:t>, the two teams will get together at the end of the project to look at the findings in relation to prevention and practice for children.</w:t>
      </w:r>
      <w:r w:rsidR="00715259">
        <w:rPr>
          <w:rFonts w:cstheme="minorHAnsi"/>
          <w:bCs/>
          <w:sz w:val="24"/>
          <w:szCs w:val="24"/>
        </w:rPr>
        <w:t xml:space="preserve"> This fits well with the Scottish Government oral health strategy.</w:t>
      </w:r>
      <w:r w:rsidR="00B12E7D" w:rsidRPr="00715259">
        <w:rPr>
          <w:rFonts w:cstheme="minorHAnsi"/>
          <w:bCs/>
          <w:sz w:val="24"/>
          <w:szCs w:val="24"/>
        </w:rPr>
        <w:t xml:space="preserve"> Dk will set up a Doodle poll to arrange a suitable meeting date in October.</w:t>
      </w:r>
      <w:r w:rsidR="00B12E7D" w:rsidRPr="00715259">
        <w:rPr>
          <w:rFonts w:cstheme="minorHAnsi"/>
          <w:bCs/>
          <w:sz w:val="24"/>
          <w:szCs w:val="24"/>
        </w:rPr>
        <w:tab/>
      </w:r>
      <w:r w:rsidR="00B12E7D" w:rsidRPr="00715259">
        <w:rPr>
          <w:rFonts w:cstheme="minorHAnsi"/>
          <w:bCs/>
          <w:sz w:val="24"/>
          <w:szCs w:val="24"/>
        </w:rPr>
        <w:tab/>
      </w:r>
      <w:r w:rsidR="00B12E7D">
        <w:rPr>
          <w:rFonts w:cstheme="minorHAnsi"/>
          <w:bCs/>
          <w:sz w:val="24"/>
          <w:szCs w:val="24"/>
        </w:rPr>
        <w:tab/>
      </w:r>
      <w:r w:rsidR="00B12E7D">
        <w:rPr>
          <w:rFonts w:cstheme="minorHAnsi"/>
          <w:b/>
          <w:sz w:val="24"/>
          <w:szCs w:val="24"/>
        </w:rPr>
        <w:t>Action DK</w:t>
      </w:r>
    </w:p>
    <w:p w:rsidR="00B12E7D" w:rsidRPr="00B12E7D" w:rsidRDefault="00B12E7D" w:rsidP="004F536B">
      <w:pPr>
        <w:pStyle w:val="ListParagraph"/>
        <w:ind w:left="360"/>
        <w:rPr>
          <w:rFonts w:cstheme="minorHAnsi"/>
          <w:b/>
          <w:sz w:val="24"/>
          <w:szCs w:val="24"/>
        </w:rPr>
      </w:pPr>
    </w:p>
    <w:p w:rsidR="00734ACB" w:rsidRPr="00715259" w:rsidRDefault="00B12E7D" w:rsidP="00B12E7D">
      <w:pPr>
        <w:pStyle w:val="ListParagraph"/>
        <w:numPr>
          <w:ilvl w:val="0"/>
          <w:numId w:val="1"/>
        </w:numPr>
        <w:rPr>
          <w:sz w:val="24"/>
          <w:szCs w:val="24"/>
        </w:rPr>
      </w:pPr>
      <w:r>
        <w:rPr>
          <w:sz w:val="24"/>
          <w:szCs w:val="24"/>
        </w:rPr>
        <w:t>JC reported that the SCRIPT Trial Team w</w:t>
      </w:r>
      <w:r w:rsidR="00715259">
        <w:rPr>
          <w:sz w:val="24"/>
          <w:szCs w:val="24"/>
        </w:rPr>
        <w:t xml:space="preserve">as </w:t>
      </w:r>
      <w:r>
        <w:rPr>
          <w:sz w:val="24"/>
          <w:szCs w:val="24"/>
        </w:rPr>
        <w:t xml:space="preserve">moving ahead with the project. Ethical approval is currently being sought in Aberdeen and recruitment is expected to begin in </w:t>
      </w:r>
      <w:r w:rsidRPr="00715259">
        <w:rPr>
          <w:sz w:val="24"/>
          <w:szCs w:val="24"/>
        </w:rPr>
        <w:t xml:space="preserve">early 2020 with the aim of engaging 650 participants in 5-6 practices. </w:t>
      </w:r>
      <w:r w:rsidR="00254D45" w:rsidRPr="00715259">
        <w:rPr>
          <w:sz w:val="24"/>
          <w:szCs w:val="24"/>
        </w:rPr>
        <w:t xml:space="preserve"> The second NIHR project, </w:t>
      </w:r>
      <w:r w:rsidR="00715259">
        <w:rPr>
          <w:sz w:val="24"/>
          <w:szCs w:val="24"/>
        </w:rPr>
        <w:t>“</w:t>
      </w:r>
      <w:r w:rsidR="00254D45" w:rsidRPr="00715259">
        <w:rPr>
          <w:sz w:val="24"/>
          <w:szCs w:val="24"/>
        </w:rPr>
        <w:t>Pulpotomy for the Management of Irreversible Pulpitis</w:t>
      </w:r>
      <w:r w:rsidR="00715259">
        <w:rPr>
          <w:sz w:val="24"/>
          <w:szCs w:val="24"/>
        </w:rPr>
        <w:t>”</w:t>
      </w:r>
      <w:r w:rsidR="00254D45" w:rsidRPr="00715259">
        <w:rPr>
          <w:sz w:val="24"/>
          <w:szCs w:val="24"/>
        </w:rPr>
        <w:t xml:space="preserve">, has been awarded </w:t>
      </w:r>
      <w:r w:rsidR="00254D45" w:rsidRPr="00715259">
        <w:rPr>
          <w:sz w:val="24"/>
          <w:szCs w:val="24"/>
        </w:rPr>
        <w:lastRenderedPageBreak/>
        <w:t>and is currently in the negotiation phase so a contract has not yet been issued. Chris Deary is the paediatric lead.</w:t>
      </w:r>
    </w:p>
    <w:p w:rsidR="00734ACB" w:rsidRPr="00715259" w:rsidRDefault="00734ACB" w:rsidP="00734ACB">
      <w:pPr>
        <w:pStyle w:val="ListParagraph"/>
        <w:ind w:left="1080"/>
        <w:rPr>
          <w:sz w:val="24"/>
          <w:szCs w:val="24"/>
        </w:rPr>
      </w:pPr>
    </w:p>
    <w:p w:rsidR="007479E4" w:rsidRPr="00715259" w:rsidRDefault="00254D45" w:rsidP="000C5B1C">
      <w:pPr>
        <w:pStyle w:val="ListParagraph"/>
        <w:numPr>
          <w:ilvl w:val="0"/>
          <w:numId w:val="1"/>
        </w:numPr>
        <w:rPr>
          <w:sz w:val="24"/>
          <w:szCs w:val="24"/>
        </w:rPr>
      </w:pPr>
      <w:r w:rsidRPr="00715259">
        <w:rPr>
          <w:sz w:val="24"/>
          <w:szCs w:val="24"/>
        </w:rPr>
        <w:t>RF reported that her project on oral health in prisons had not been funded by CSO. She would like to submit a related application to the NIHR call on interventions for people under community orders</w:t>
      </w:r>
      <w:r w:rsidR="007479E4" w:rsidRPr="00715259">
        <w:rPr>
          <w:sz w:val="24"/>
          <w:szCs w:val="24"/>
        </w:rPr>
        <w:t xml:space="preserve"> for the March 2020 deadline</w:t>
      </w:r>
      <w:r w:rsidRPr="00715259">
        <w:rPr>
          <w:sz w:val="24"/>
          <w:szCs w:val="24"/>
        </w:rPr>
        <w:t>. RF will send a copy of the unsuccessful application together with feedback from CSO to the Group for comment and discussion at the next SOHRC Public Health and Health Services research group meeting</w:t>
      </w:r>
      <w:r w:rsidR="007479E4" w:rsidRPr="00715259">
        <w:rPr>
          <w:sz w:val="24"/>
          <w:szCs w:val="24"/>
        </w:rPr>
        <w:t>.</w:t>
      </w:r>
      <w:r w:rsidR="007479E4" w:rsidRPr="00715259">
        <w:rPr>
          <w:sz w:val="24"/>
          <w:szCs w:val="24"/>
        </w:rPr>
        <w:tab/>
      </w:r>
      <w:r w:rsidR="007479E4" w:rsidRPr="00715259">
        <w:rPr>
          <w:sz w:val="24"/>
          <w:szCs w:val="24"/>
        </w:rPr>
        <w:tab/>
      </w:r>
      <w:r w:rsidR="007479E4" w:rsidRPr="00715259">
        <w:rPr>
          <w:sz w:val="24"/>
          <w:szCs w:val="24"/>
        </w:rPr>
        <w:tab/>
      </w:r>
      <w:r w:rsidR="007479E4" w:rsidRPr="00715259">
        <w:rPr>
          <w:sz w:val="24"/>
          <w:szCs w:val="24"/>
        </w:rPr>
        <w:tab/>
      </w:r>
      <w:r w:rsidR="007479E4" w:rsidRPr="00715259">
        <w:rPr>
          <w:sz w:val="24"/>
          <w:szCs w:val="24"/>
        </w:rPr>
        <w:tab/>
      </w:r>
      <w:r w:rsidR="007479E4" w:rsidRPr="00715259">
        <w:rPr>
          <w:sz w:val="24"/>
          <w:szCs w:val="24"/>
        </w:rPr>
        <w:tab/>
      </w:r>
      <w:r w:rsidR="007479E4" w:rsidRPr="00715259">
        <w:rPr>
          <w:sz w:val="24"/>
          <w:szCs w:val="24"/>
        </w:rPr>
        <w:tab/>
      </w:r>
      <w:r w:rsidR="0071188C">
        <w:rPr>
          <w:sz w:val="24"/>
          <w:szCs w:val="24"/>
        </w:rPr>
        <w:tab/>
      </w:r>
      <w:r w:rsidR="0071188C">
        <w:rPr>
          <w:sz w:val="24"/>
          <w:szCs w:val="24"/>
        </w:rPr>
        <w:tab/>
      </w:r>
      <w:r w:rsidR="0071188C">
        <w:rPr>
          <w:sz w:val="24"/>
          <w:szCs w:val="24"/>
        </w:rPr>
        <w:tab/>
      </w:r>
      <w:r w:rsidR="007479E4" w:rsidRPr="00715259">
        <w:rPr>
          <w:b/>
          <w:bCs/>
          <w:sz w:val="24"/>
          <w:szCs w:val="24"/>
        </w:rPr>
        <w:t>Action R</w:t>
      </w:r>
      <w:r w:rsidR="007479E4" w:rsidRPr="00715259">
        <w:rPr>
          <w:b/>
          <w:bCs/>
          <w:sz w:val="24"/>
          <w:szCs w:val="24"/>
        </w:rPr>
        <w:t xml:space="preserve">F </w:t>
      </w:r>
    </w:p>
    <w:p w:rsidR="007479E4" w:rsidRPr="00715259" w:rsidRDefault="007479E4" w:rsidP="007479E4">
      <w:pPr>
        <w:pStyle w:val="ListParagraph"/>
        <w:rPr>
          <w:sz w:val="24"/>
          <w:szCs w:val="24"/>
        </w:rPr>
      </w:pPr>
    </w:p>
    <w:p w:rsidR="007479E4" w:rsidRPr="00715259" w:rsidRDefault="007479E4" w:rsidP="007A3DE1">
      <w:pPr>
        <w:pStyle w:val="ListParagraph"/>
        <w:ind w:left="360"/>
        <w:rPr>
          <w:sz w:val="24"/>
          <w:szCs w:val="24"/>
        </w:rPr>
      </w:pPr>
      <w:r w:rsidRPr="00715259">
        <w:rPr>
          <w:sz w:val="24"/>
          <w:szCs w:val="24"/>
        </w:rPr>
        <w:t>EG’s ODRT funded grant on oral health for</w:t>
      </w:r>
      <w:r w:rsidRPr="00715259">
        <w:rPr>
          <w:sz w:val="24"/>
          <w:szCs w:val="24"/>
        </w:rPr>
        <w:t xml:space="preserve"> older adults with chronic disease</w:t>
      </w:r>
      <w:r w:rsidR="00780830" w:rsidRPr="00715259">
        <w:rPr>
          <w:sz w:val="24"/>
          <w:szCs w:val="24"/>
        </w:rPr>
        <w:t xml:space="preserve"> </w:t>
      </w:r>
      <w:r w:rsidRPr="00715259">
        <w:rPr>
          <w:sz w:val="24"/>
          <w:szCs w:val="24"/>
        </w:rPr>
        <w:t>is currently going through ethical approval at Aberdeen. She hopes to commence work in February.</w:t>
      </w:r>
    </w:p>
    <w:p w:rsidR="007479E4" w:rsidRPr="00715259" w:rsidRDefault="007479E4" w:rsidP="007A3DE1">
      <w:pPr>
        <w:pStyle w:val="ListParagraph"/>
        <w:ind w:left="360"/>
        <w:rPr>
          <w:sz w:val="24"/>
          <w:szCs w:val="24"/>
        </w:rPr>
      </w:pPr>
    </w:p>
    <w:p w:rsidR="000C5B1C" w:rsidRPr="00715259" w:rsidRDefault="007479E4" w:rsidP="007A3DE1">
      <w:pPr>
        <w:pStyle w:val="ListParagraph"/>
        <w:ind w:left="360"/>
        <w:rPr>
          <w:sz w:val="24"/>
          <w:szCs w:val="24"/>
        </w:rPr>
      </w:pPr>
      <w:r w:rsidRPr="00715259">
        <w:rPr>
          <w:sz w:val="24"/>
          <w:szCs w:val="24"/>
        </w:rPr>
        <w:t>AS reported that the Dunhill I-SCOPE project has finished. Reports have been sent to Dunhill and the team is now working on submitting papers for publication.</w:t>
      </w:r>
      <w:r w:rsidRPr="00715259">
        <w:rPr>
          <w:sz w:val="24"/>
          <w:szCs w:val="24"/>
        </w:rPr>
        <w:tab/>
      </w:r>
    </w:p>
    <w:p w:rsidR="00487BE7" w:rsidRPr="00715259" w:rsidRDefault="00487BE7" w:rsidP="00487BE7">
      <w:pPr>
        <w:pStyle w:val="ListParagraph"/>
        <w:rPr>
          <w:sz w:val="24"/>
          <w:szCs w:val="24"/>
        </w:rPr>
      </w:pPr>
    </w:p>
    <w:p w:rsidR="00487BE7" w:rsidRPr="00715259" w:rsidRDefault="008B7238" w:rsidP="00487BE7">
      <w:pPr>
        <w:pStyle w:val="ListParagraph"/>
        <w:numPr>
          <w:ilvl w:val="0"/>
          <w:numId w:val="1"/>
        </w:numPr>
        <w:rPr>
          <w:sz w:val="24"/>
          <w:szCs w:val="24"/>
        </w:rPr>
      </w:pPr>
      <w:r w:rsidRPr="00715259">
        <w:rPr>
          <w:sz w:val="24"/>
          <w:szCs w:val="24"/>
        </w:rPr>
        <w:t xml:space="preserve">Feedback from the SOHRC conference evaluation forms was mainly positive. DK will send out the summary of </w:t>
      </w:r>
      <w:r w:rsidR="00780830" w:rsidRPr="00715259">
        <w:rPr>
          <w:sz w:val="24"/>
          <w:szCs w:val="24"/>
        </w:rPr>
        <w:t>evaluation</w:t>
      </w:r>
      <w:r w:rsidRPr="00715259">
        <w:rPr>
          <w:sz w:val="24"/>
          <w:szCs w:val="24"/>
        </w:rPr>
        <w:t xml:space="preserve"> forms to group members.</w:t>
      </w:r>
      <w:r w:rsidRPr="00715259">
        <w:rPr>
          <w:sz w:val="24"/>
          <w:szCs w:val="24"/>
        </w:rPr>
        <w:tab/>
      </w:r>
      <w:r w:rsidRPr="00715259">
        <w:rPr>
          <w:sz w:val="24"/>
          <w:szCs w:val="24"/>
        </w:rPr>
        <w:tab/>
      </w:r>
      <w:r w:rsidR="0071188C">
        <w:rPr>
          <w:sz w:val="24"/>
          <w:szCs w:val="24"/>
        </w:rPr>
        <w:tab/>
      </w:r>
      <w:r w:rsidRPr="00715259">
        <w:rPr>
          <w:b/>
          <w:bCs/>
          <w:sz w:val="24"/>
          <w:szCs w:val="24"/>
        </w:rPr>
        <w:t>Action DK</w:t>
      </w:r>
    </w:p>
    <w:p w:rsidR="00935553" w:rsidRPr="00715259" w:rsidRDefault="00935553" w:rsidP="00935553">
      <w:pPr>
        <w:pStyle w:val="ListParagraph"/>
        <w:rPr>
          <w:sz w:val="24"/>
          <w:szCs w:val="24"/>
        </w:rPr>
      </w:pPr>
    </w:p>
    <w:p w:rsidR="00672B34" w:rsidRPr="00715259" w:rsidRDefault="008B7238" w:rsidP="005A51E9">
      <w:pPr>
        <w:pStyle w:val="ListParagraph"/>
        <w:numPr>
          <w:ilvl w:val="0"/>
          <w:numId w:val="1"/>
        </w:numPr>
        <w:rPr>
          <w:sz w:val="24"/>
          <w:szCs w:val="24"/>
        </w:rPr>
      </w:pPr>
      <w:r w:rsidRPr="00715259">
        <w:rPr>
          <w:sz w:val="24"/>
          <w:szCs w:val="24"/>
        </w:rPr>
        <w:t xml:space="preserve">The </w:t>
      </w:r>
      <w:r w:rsidR="00672B34" w:rsidRPr="00715259">
        <w:rPr>
          <w:sz w:val="24"/>
          <w:szCs w:val="24"/>
        </w:rPr>
        <w:t>SOHRC website</w:t>
      </w:r>
      <w:r w:rsidRPr="00715259">
        <w:rPr>
          <w:sz w:val="24"/>
          <w:szCs w:val="24"/>
        </w:rPr>
        <w:t xml:space="preserve"> will be updated to include details of the conference. JC will arrange for recordings of her presentation and the one made by Doug Stirling to be sent to DK for uploading to the SOHRC website</w:t>
      </w:r>
      <w:r w:rsidR="00780830" w:rsidRPr="00715259">
        <w:rPr>
          <w:sz w:val="24"/>
          <w:szCs w:val="24"/>
        </w:rPr>
        <w:t>.</w:t>
      </w:r>
      <w:r w:rsidRPr="00715259">
        <w:rPr>
          <w:sz w:val="24"/>
          <w:szCs w:val="24"/>
        </w:rPr>
        <w:tab/>
      </w:r>
      <w:r w:rsidRPr="00715259">
        <w:rPr>
          <w:sz w:val="24"/>
          <w:szCs w:val="24"/>
        </w:rPr>
        <w:tab/>
      </w:r>
      <w:r w:rsidRPr="00715259">
        <w:rPr>
          <w:sz w:val="24"/>
          <w:szCs w:val="24"/>
        </w:rPr>
        <w:tab/>
      </w:r>
      <w:r w:rsidRPr="00715259">
        <w:rPr>
          <w:sz w:val="24"/>
          <w:szCs w:val="24"/>
        </w:rPr>
        <w:tab/>
      </w:r>
      <w:r w:rsidR="0071188C">
        <w:rPr>
          <w:sz w:val="24"/>
          <w:szCs w:val="24"/>
        </w:rPr>
        <w:tab/>
      </w:r>
      <w:r w:rsidR="0071188C">
        <w:rPr>
          <w:sz w:val="24"/>
          <w:szCs w:val="24"/>
        </w:rPr>
        <w:tab/>
      </w:r>
      <w:r w:rsidRPr="00715259">
        <w:rPr>
          <w:b/>
          <w:bCs/>
          <w:sz w:val="24"/>
          <w:szCs w:val="24"/>
        </w:rPr>
        <w:t>Action JC</w:t>
      </w:r>
    </w:p>
    <w:p w:rsidR="008B7238" w:rsidRPr="00715259" w:rsidRDefault="008B7238" w:rsidP="008B7238">
      <w:pPr>
        <w:pStyle w:val="ListParagraph"/>
        <w:rPr>
          <w:sz w:val="24"/>
          <w:szCs w:val="24"/>
        </w:rPr>
      </w:pPr>
    </w:p>
    <w:p w:rsidR="008B7238" w:rsidRPr="00715259" w:rsidRDefault="008B7238" w:rsidP="007A3DE1">
      <w:pPr>
        <w:pStyle w:val="ListParagraph"/>
        <w:ind w:left="360"/>
        <w:rPr>
          <w:sz w:val="24"/>
          <w:szCs w:val="24"/>
        </w:rPr>
      </w:pPr>
      <w:r w:rsidRPr="00715259">
        <w:rPr>
          <w:sz w:val="24"/>
          <w:szCs w:val="24"/>
        </w:rPr>
        <w:t>The content of the SOHRC Public Health and Health Services pages need to be reviewed and updated. More relevant pictorial images are required.  DK will send a</w:t>
      </w:r>
    </w:p>
    <w:p w:rsidR="008B7238" w:rsidRPr="00715259" w:rsidRDefault="008B7238" w:rsidP="007A3DE1">
      <w:pPr>
        <w:pStyle w:val="ListParagraph"/>
        <w:ind w:left="360"/>
        <w:rPr>
          <w:b/>
          <w:bCs/>
          <w:sz w:val="24"/>
          <w:szCs w:val="24"/>
        </w:rPr>
      </w:pPr>
      <w:r w:rsidRPr="00715259">
        <w:rPr>
          <w:sz w:val="24"/>
          <w:szCs w:val="24"/>
        </w:rPr>
        <w:t>copy of these pages to the group for comment and revision. Kelly Urquhart should be included in the circulation.</w:t>
      </w:r>
      <w:r w:rsidRPr="00715259">
        <w:rPr>
          <w:sz w:val="24"/>
          <w:szCs w:val="24"/>
        </w:rPr>
        <w:tab/>
      </w:r>
      <w:r w:rsidRPr="00715259">
        <w:rPr>
          <w:sz w:val="24"/>
          <w:szCs w:val="24"/>
        </w:rPr>
        <w:tab/>
      </w:r>
      <w:r w:rsidRPr="00715259">
        <w:rPr>
          <w:sz w:val="24"/>
          <w:szCs w:val="24"/>
        </w:rPr>
        <w:tab/>
      </w:r>
      <w:r w:rsidRPr="00715259">
        <w:rPr>
          <w:sz w:val="24"/>
          <w:szCs w:val="24"/>
        </w:rPr>
        <w:tab/>
      </w:r>
      <w:r w:rsidRPr="00715259">
        <w:rPr>
          <w:sz w:val="24"/>
          <w:szCs w:val="24"/>
        </w:rPr>
        <w:tab/>
      </w:r>
      <w:r w:rsidRPr="00715259">
        <w:rPr>
          <w:sz w:val="24"/>
          <w:szCs w:val="24"/>
        </w:rPr>
        <w:tab/>
      </w:r>
      <w:r w:rsidR="0071188C">
        <w:rPr>
          <w:sz w:val="24"/>
          <w:szCs w:val="24"/>
        </w:rPr>
        <w:tab/>
      </w:r>
      <w:bookmarkStart w:id="0" w:name="_GoBack"/>
      <w:bookmarkEnd w:id="0"/>
      <w:r w:rsidRPr="00715259">
        <w:rPr>
          <w:b/>
          <w:bCs/>
          <w:sz w:val="24"/>
          <w:szCs w:val="24"/>
        </w:rPr>
        <w:t>Action DK</w:t>
      </w:r>
    </w:p>
    <w:p w:rsidR="008B7238" w:rsidRPr="00715259" w:rsidRDefault="008B7238" w:rsidP="007A3DE1">
      <w:pPr>
        <w:pStyle w:val="ListParagraph"/>
        <w:ind w:left="360"/>
        <w:rPr>
          <w:b/>
          <w:bCs/>
          <w:sz w:val="24"/>
          <w:szCs w:val="24"/>
        </w:rPr>
      </w:pPr>
    </w:p>
    <w:p w:rsidR="008B7238" w:rsidRPr="00715259" w:rsidRDefault="008B7238" w:rsidP="007A3DE1">
      <w:pPr>
        <w:pStyle w:val="ListParagraph"/>
        <w:ind w:left="360"/>
        <w:rPr>
          <w:b/>
          <w:bCs/>
          <w:sz w:val="24"/>
          <w:szCs w:val="24"/>
        </w:rPr>
      </w:pPr>
      <w:r w:rsidRPr="00715259">
        <w:rPr>
          <w:sz w:val="24"/>
          <w:szCs w:val="24"/>
        </w:rPr>
        <w:t>DK should seek a summary of the SCRIPT Trial from Ruth Floate.</w:t>
      </w:r>
      <w:r w:rsidR="004F536B" w:rsidRPr="00715259">
        <w:rPr>
          <w:sz w:val="24"/>
          <w:szCs w:val="24"/>
        </w:rPr>
        <w:t xml:space="preserve"> It may be possible to include a link to the trial website.</w:t>
      </w:r>
      <w:r w:rsidR="004F536B" w:rsidRPr="00715259">
        <w:rPr>
          <w:sz w:val="24"/>
          <w:szCs w:val="24"/>
        </w:rPr>
        <w:tab/>
      </w:r>
      <w:r w:rsidR="004F536B" w:rsidRPr="00715259">
        <w:rPr>
          <w:sz w:val="24"/>
          <w:szCs w:val="24"/>
        </w:rPr>
        <w:tab/>
      </w:r>
      <w:r w:rsidR="004F536B" w:rsidRPr="00715259">
        <w:rPr>
          <w:sz w:val="24"/>
          <w:szCs w:val="24"/>
        </w:rPr>
        <w:tab/>
      </w:r>
      <w:r w:rsidR="004F536B" w:rsidRPr="00715259">
        <w:rPr>
          <w:sz w:val="24"/>
          <w:szCs w:val="24"/>
        </w:rPr>
        <w:tab/>
      </w:r>
      <w:r w:rsidRPr="00715259">
        <w:rPr>
          <w:sz w:val="24"/>
          <w:szCs w:val="24"/>
        </w:rPr>
        <w:tab/>
      </w:r>
      <w:r w:rsidRPr="00715259">
        <w:rPr>
          <w:sz w:val="24"/>
          <w:szCs w:val="24"/>
        </w:rPr>
        <w:tab/>
      </w:r>
      <w:r w:rsidRPr="00715259">
        <w:rPr>
          <w:b/>
          <w:bCs/>
          <w:sz w:val="24"/>
          <w:szCs w:val="24"/>
        </w:rPr>
        <w:t>Action DK</w:t>
      </w:r>
    </w:p>
    <w:p w:rsidR="004F536B" w:rsidRPr="00715259" w:rsidRDefault="004F536B" w:rsidP="008B7238">
      <w:pPr>
        <w:pStyle w:val="ListParagraph"/>
        <w:rPr>
          <w:b/>
          <w:bCs/>
          <w:sz w:val="24"/>
          <w:szCs w:val="24"/>
        </w:rPr>
      </w:pPr>
    </w:p>
    <w:p w:rsidR="004F536B" w:rsidRPr="00715259" w:rsidRDefault="004F536B" w:rsidP="004F536B">
      <w:pPr>
        <w:pStyle w:val="ListParagraph"/>
        <w:numPr>
          <w:ilvl w:val="0"/>
          <w:numId w:val="1"/>
        </w:numPr>
        <w:rPr>
          <w:sz w:val="24"/>
          <w:szCs w:val="24"/>
        </w:rPr>
      </w:pPr>
      <w:r w:rsidRPr="00715259">
        <w:rPr>
          <w:sz w:val="24"/>
          <w:szCs w:val="24"/>
        </w:rPr>
        <w:t>The next meeting should take place in January. DK will set up a Doodle poll.</w:t>
      </w:r>
    </w:p>
    <w:p w:rsidR="005A51E9" w:rsidRPr="00715259" w:rsidRDefault="004F536B" w:rsidP="004F536B">
      <w:pPr>
        <w:pStyle w:val="ListParagraph"/>
        <w:ind w:left="7920"/>
        <w:rPr>
          <w:b/>
          <w:bCs/>
          <w:sz w:val="24"/>
          <w:szCs w:val="24"/>
        </w:rPr>
      </w:pPr>
      <w:r w:rsidRPr="00715259">
        <w:rPr>
          <w:b/>
          <w:bCs/>
          <w:sz w:val="24"/>
          <w:szCs w:val="24"/>
        </w:rPr>
        <w:t>Action DK</w:t>
      </w:r>
    </w:p>
    <w:p w:rsidR="0057012A" w:rsidRPr="004F536B" w:rsidRDefault="0057012A" w:rsidP="004F536B">
      <w:pPr>
        <w:pStyle w:val="ListParagraph"/>
        <w:rPr>
          <w:sz w:val="24"/>
          <w:szCs w:val="24"/>
        </w:rPr>
      </w:pPr>
    </w:p>
    <w:p w:rsidR="0057012A" w:rsidRDefault="0057012A" w:rsidP="00F903AC">
      <w:pPr>
        <w:jc w:val="center"/>
      </w:pPr>
    </w:p>
    <w:sectPr w:rsidR="005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B25"/>
    <w:multiLevelType w:val="hybridMultilevel"/>
    <w:tmpl w:val="C82AA4D4"/>
    <w:lvl w:ilvl="0" w:tplc="F228A54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6D4C51AB"/>
    <w:multiLevelType w:val="hybridMultilevel"/>
    <w:tmpl w:val="ED50A588"/>
    <w:lvl w:ilvl="0" w:tplc="7E90D6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AC"/>
    <w:rsid w:val="000243C1"/>
    <w:rsid w:val="00080694"/>
    <w:rsid w:val="000C5B1C"/>
    <w:rsid w:val="00113D15"/>
    <w:rsid w:val="00156713"/>
    <w:rsid w:val="001A78BD"/>
    <w:rsid w:val="00254D45"/>
    <w:rsid w:val="002E7CD7"/>
    <w:rsid w:val="002F4037"/>
    <w:rsid w:val="00411974"/>
    <w:rsid w:val="00414DAA"/>
    <w:rsid w:val="00487BE7"/>
    <w:rsid w:val="00491D02"/>
    <w:rsid w:val="004E3B83"/>
    <w:rsid w:val="004F536B"/>
    <w:rsid w:val="0057012A"/>
    <w:rsid w:val="005A51E9"/>
    <w:rsid w:val="00672B34"/>
    <w:rsid w:val="0071188C"/>
    <w:rsid w:val="00715259"/>
    <w:rsid w:val="00734ACB"/>
    <w:rsid w:val="007479E4"/>
    <w:rsid w:val="00764EF2"/>
    <w:rsid w:val="00780830"/>
    <w:rsid w:val="007947F3"/>
    <w:rsid w:val="007A3DE1"/>
    <w:rsid w:val="00835B77"/>
    <w:rsid w:val="008B7238"/>
    <w:rsid w:val="008D5DB9"/>
    <w:rsid w:val="00935553"/>
    <w:rsid w:val="00955A24"/>
    <w:rsid w:val="009B7B23"/>
    <w:rsid w:val="009E1385"/>
    <w:rsid w:val="009F519E"/>
    <w:rsid w:val="009F57EE"/>
    <w:rsid w:val="009F679E"/>
    <w:rsid w:val="00B12E7D"/>
    <w:rsid w:val="00B82C7F"/>
    <w:rsid w:val="00B94B1F"/>
    <w:rsid w:val="00E6292C"/>
    <w:rsid w:val="00F70FAE"/>
    <w:rsid w:val="00F903AC"/>
    <w:rsid w:val="00FB0B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C355"/>
  <w15:docId w15:val="{D3B982BD-19E7-4040-9AD3-3BAAB71C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 w:type="paragraph" w:styleId="BalloonText">
    <w:name w:val="Balloon Text"/>
    <w:basedOn w:val="Normal"/>
    <w:link w:val="BalloonTextChar"/>
    <w:uiPriority w:val="99"/>
    <w:semiHidden/>
    <w:unhideWhenUsed/>
    <w:rsid w:val="0093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1F464206.dotm</Template>
  <TotalTime>27</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Kelliher</dc:creator>
  <cp:lastModifiedBy>Deirdre Kelliher</cp:lastModifiedBy>
  <cp:revision>4</cp:revision>
  <cp:lastPrinted>2019-12-20T16:39:00Z</cp:lastPrinted>
  <dcterms:created xsi:type="dcterms:W3CDTF">2019-12-20T16:13:00Z</dcterms:created>
  <dcterms:modified xsi:type="dcterms:W3CDTF">2019-12-20T16:43:00Z</dcterms:modified>
</cp:coreProperties>
</file>