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78" w:rsidRDefault="000E127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3152775" cy="103759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HRC_Pantone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036" cy="104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278" w:rsidRPr="00F06D09" w:rsidRDefault="000E1278">
      <w:pPr>
        <w:rPr>
          <w:b/>
          <w:sz w:val="28"/>
          <w:szCs w:val="28"/>
        </w:rPr>
      </w:pPr>
    </w:p>
    <w:p w:rsidR="00875ECA" w:rsidRPr="00532C7C" w:rsidRDefault="00E75E2A" w:rsidP="00E75E2A">
      <w:pPr>
        <w:rPr>
          <w:b/>
          <w:sz w:val="24"/>
          <w:szCs w:val="24"/>
        </w:rPr>
      </w:pPr>
      <w:r w:rsidRPr="00532C7C">
        <w:rPr>
          <w:b/>
          <w:sz w:val="24"/>
          <w:szCs w:val="24"/>
        </w:rPr>
        <w:t xml:space="preserve">Minutes of the </w:t>
      </w:r>
      <w:r w:rsidR="00713969" w:rsidRPr="00532C7C">
        <w:rPr>
          <w:b/>
          <w:sz w:val="24"/>
          <w:szCs w:val="24"/>
        </w:rPr>
        <w:t>SOHRC: Cranio</w:t>
      </w:r>
      <w:r w:rsidR="00875ECA" w:rsidRPr="00532C7C">
        <w:rPr>
          <w:b/>
          <w:sz w:val="24"/>
          <w:szCs w:val="24"/>
        </w:rPr>
        <w:t>facial Research Group: Research leads</w:t>
      </w:r>
    </w:p>
    <w:p w:rsidR="00F06D09" w:rsidRPr="00532C7C" w:rsidRDefault="00712CDF" w:rsidP="00E75E2A">
      <w:pPr>
        <w:rPr>
          <w:b/>
          <w:sz w:val="24"/>
          <w:szCs w:val="24"/>
        </w:rPr>
      </w:pPr>
      <w:r w:rsidRPr="00532C7C">
        <w:rPr>
          <w:b/>
          <w:sz w:val="24"/>
          <w:szCs w:val="24"/>
        </w:rPr>
        <w:t>Zoom meeting, 4.00-5.00pm, Tuesday 21</w:t>
      </w:r>
      <w:r w:rsidRPr="00532C7C">
        <w:rPr>
          <w:b/>
          <w:sz w:val="24"/>
          <w:szCs w:val="24"/>
          <w:vertAlign w:val="superscript"/>
        </w:rPr>
        <w:t>st</w:t>
      </w:r>
      <w:r w:rsidRPr="00532C7C">
        <w:rPr>
          <w:b/>
          <w:sz w:val="24"/>
          <w:szCs w:val="24"/>
        </w:rPr>
        <w:t xml:space="preserve"> July</w:t>
      </w:r>
    </w:p>
    <w:p w:rsidR="00C65291" w:rsidRPr="00532C7C" w:rsidRDefault="00C65291" w:rsidP="00E75E2A">
      <w:pPr>
        <w:rPr>
          <w:rFonts w:ascii="Calibri" w:hAnsi="Calibri"/>
          <w:color w:val="000000" w:themeColor="text1"/>
          <w:sz w:val="24"/>
          <w:szCs w:val="24"/>
        </w:rPr>
      </w:pPr>
      <w:r w:rsidRPr="00532C7C">
        <w:rPr>
          <w:b/>
          <w:sz w:val="24"/>
          <w:szCs w:val="24"/>
        </w:rPr>
        <w:t xml:space="preserve">Present: Peter Mossey, Felicity Mehendale, Ashraf </w:t>
      </w:r>
      <w:proofErr w:type="spellStart"/>
      <w:r w:rsidRPr="00532C7C">
        <w:rPr>
          <w:b/>
          <w:sz w:val="24"/>
          <w:szCs w:val="24"/>
        </w:rPr>
        <w:t>Ayoub</w:t>
      </w:r>
      <w:proofErr w:type="spellEnd"/>
      <w:r w:rsidRPr="00532C7C">
        <w:rPr>
          <w:b/>
          <w:sz w:val="24"/>
          <w:szCs w:val="24"/>
        </w:rPr>
        <w:t>, Xiangyang Ju, Deirdre Kelliher</w:t>
      </w:r>
    </w:p>
    <w:p w:rsidR="00E75E2A" w:rsidRPr="00301E4B" w:rsidRDefault="00F06D09" w:rsidP="00E75E2A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Calibri" w:hAnsi="Calibri"/>
          <w:b/>
          <w:color w:val="000000" w:themeColor="text1"/>
          <w:sz w:val="24"/>
          <w:szCs w:val="24"/>
        </w:rPr>
      </w:pPr>
      <w:r w:rsidRPr="00301E4B">
        <w:rPr>
          <w:rFonts w:ascii="Calibri" w:hAnsi="Calibri"/>
          <w:b/>
          <w:color w:val="000000" w:themeColor="text1"/>
          <w:sz w:val="24"/>
          <w:szCs w:val="24"/>
        </w:rPr>
        <w:t>SPARKS funding opportunity (collaboration)</w:t>
      </w:r>
    </w:p>
    <w:p w:rsidR="00E75E2A" w:rsidRPr="00532C7C" w:rsidRDefault="00380C41" w:rsidP="00E75E2A">
      <w:pPr>
        <w:pStyle w:val="ListParagraph"/>
        <w:spacing w:after="0" w:line="240" w:lineRule="auto"/>
        <w:ind w:left="360"/>
        <w:contextualSpacing w:val="0"/>
        <w:rPr>
          <w:rFonts w:ascii="Calibri" w:hAnsi="Calibri"/>
          <w:b/>
          <w:color w:val="000000" w:themeColor="text1"/>
          <w:sz w:val="24"/>
          <w:szCs w:val="24"/>
        </w:rPr>
      </w:pPr>
      <w:r w:rsidRPr="00532C7C">
        <w:rPr>
          <w:rFonts w:ascii="Calibri" w:hAnsi="Calibri"/>
          <w:color w:val="000000" w:themeColor="text1"/>
          <w:sz w:val="24"/>
          <w:szCs w:val="24"/>
        </w:rPr>
        <w:t xml:space="preserve">AA asked all </w:t>
      </w:r>
      <w:r w:rsidR="00E75E2A" w:rsidRPr="00532C7C">
        <w:rPr>
          <w:rFonts w:ascii="Calibri" w:hAnsi="Calibri"/>
          <w:color w:val="000000" w:themeColor="text1"/>
          <w:sz w:val="24"/>
          <w:szCs w:val="24"/>
        </w:rPr>
        <w:t>Group members to log into the GOSH/SPARKS application system</w:t>
      </w:r>
      <w:r w:rsidR="00C65291" w:rsidRPr="00532C7C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E75E2A" w:rsidRPr="00532C7C">
        <w:rPr>
          <w:rFonts w:ascii="Calibri" w:hAnsi="Calibri"/>
          <w:color w:val="000000" w:themeColor="text1"/>
          <w:sz w:val="24"/>
          <w:szCs w:val="24"/>
        </w:rPr>
        <w:t>to see the latest version of the application and accept co-applicant participation.</w:t>
      </w:r>
      <w:r w:rsidRPr="00532C7C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C65291"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b/>
          <w:color w:val="000000" w:themeColor="text1"/>
          <w:sz w:val="24"/>
          <w:szCs w:val="24"/>
        </w:rPr>
        <w:t>Action All</w:t>
      </w:r>
    </w:p>
    <w:p w:rsidR="00986FDD" w:rsidRPr="00532C7C" w:rsidRDefault="00986FDD" w:rsidP="00986FDD">
      <w:pPr>
        <w:spacing w:after="0" w:line="240" w:lineRule="auto"/>
        <w:ind w:firstLine="360"/>
        <w:rPr>
          <w:rFonts w:ascii="Calibri" w:hAnsi="Calibri"/>
          <w:color w:val="000000" w:themeColor="text1"/>
          <w:sz w:val="24"/>
          <w:szCs w:val="24"/>
        </w:rPr>
      </w:pPr>
      <w:r w:rsidRPr="00532C7C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:rsidR="00986FDD" w:rsidRPr="00532C7C" w:rsidRDefault="00E75E2A" w:rsidP="00C65291">
      <w:pPr>
        <w:spacing w:after="0" w:line="240" w:lineRule="auto"/>
        <w:ind w:left="360"/>
        <w:rPr>
          <w:rFonts w:ascii="Calibri" w:hAnsi="Calibri"/>
          <w:b/>
          <w:color w:val="000000" w:themeColor="text1"/>
          <w:sz w:val="24"/>
          <w:szCs w:val="24"/>
        </w:rPr>
      </w:pPr>
      <w:r w:rsidRPr="00532C7C">
        <w:rPr>
          <w:rFonts w:ascii="Calibri" w:hAnsi="Calibri"/>
          <w:color w:val="000000" w:themeColor="text1"/>
          <w:sz w:val="24"/>
          <w:szCs w:val="24"/>
        </w:rPr>
        <w:t xml:space="preserve">The application needs to address the </w:t>
      </w:r>
      <w:r w:rsidR="00380C41" w:rsidRPr="00532C7C">
        <w:rPr>
          <w:rFonts w:ascii="Calibri" w:hAnsi="Calibri"/>
          <w:color w:val="000000" w:themeColor="text1"/>
          <w:sz w:val="24"/>
          <w:szCs w:val="24"/>
        </w:rPr>
        <w:t xml:space="preserve">rare disease issue </w:t>
      </w:r>
      <w:r w:rsidRPr="00532C7C">
        <w:rPr>
          <w:rFonts w:ascii="Calibri" w:hAnsi="Calibri"/>
          <w:color w:val="000000" w:themeColor="text1"/>
          <w:sz w:val="24"/>
          <w:szCs w:val="24"/>
        </w:rPr>
        <w:t>to convince the funder that the project is eligible for funding</w:t>
      </w:r>
      <w:r w:rsidR="00380C41" w:rsidRPr="00532C7C">
        <w:rPr>
          <w:rFonts w:ascii="Calibri" w:hAnsi="Calibri"/>
          <w:color w:val="000000" w:themeColor="text1"/>
          <w:sz w:val="24"/>
          <w:szCs w:val="24"/>
        </w:rPr>
        <w:t xml:space="preserve">. PM has circulated the paper which he presented to the EC to </w:t>
      </w:r>
      <w:r w:rsidR="00C65291" w:rsidRPr="00532C7C">
        <w:rPr>
          <w:rFonts w:ascii="Calibri" w:hAnsi="Calibri"/>
          <w:color w:val="000000" w:themeColor="text1"/>
          <w:sz w:val="24"/>
          <w:szCs w:val="24"/>
        </w:rPr>
        <w:t>gain acceptance of</w:t>
      </w:r>
      <w:r w:rsidR="00380C41" w:rsidRPr="00532C7C">
        <w:rPr>
          <w:rFonts w:ascii="Calibri" w:hAnsi="Calibri"/>
          <w:color w:val="000000" w:themeColor="text1"/>
          <w:sz w:val="24"/>
          <w:szCs w:val="24"/>
        </w:rPr>
        <w:t xml:space="preserve"> Cleft Lip and Palate</w:t>
      </w:r>
      <w:r w:rsidR="00C65291" w:rsidRPr="00532C7C">
        <w:rPr>
          <w:rFonts w:ascii="Calibri" w:hAnsi="Calibri"/>
          <w:color w:val="000000" w:themeColor="text1"/>
          <w:sz w:val="24"/>
          <w:szCs w:val="24"/>
        </w:rPr>
        <w:t xml:space="preserve"> as a rare disease. This argument should be incorporated into the current proposal. However, to avoid early rejection FM will speak to the funder p</w:t>
      </w:r>
      <w:r w:rsidR="00301E4B">
        <w:rPr>
          <w:rFonts w:ascii="Calibri" w:hAnsi="Calibri"/>
          <w:color w:val="000000" w:themeColor="text1"/>
          <w:sz w:val="24"/>
          <w:szCs w:val="24"/>
        </w:rPr>
        <w:t>rior to the submission deadline.</w:t>
      </w:r>
      <w:r w:rsidR="00301E4B">
        <w:rPr>
          <w:rFonts w:ascii="Calibri" w:hAnsi="Calibri"/>
          <w:color w:val="000000" w:themeColor="text1"/>
          <w:sz w:val="24"/>
          <w:szCs w:val="24"/>
        </w:rPr>
        <w:tab/>
      </w:r>
      <w:r w:rsidR="00C65291" w:rsidRPr="00532C7C">
        <w:rPr>
          <w:rFonts w:ascii="Calibri" w:hAnsi="Calibri"/>
          <w:color w:val="000000" w:themeColor="text1"/>
          <w:sz w:val="24"/>
          <w:szCs w:val="24"/>
        </w:rPr>
        <w:tab/>
      </w:r>
      <w:r w:rsidR="00C65291" w:rsidRPr="00532C7C">
        <w:rPr>
          <w:rFonts w:ascii="Calibri" w:hAnsi="Calibri"/>
          <w:color w:val="000000" w:themeColor="text1"/>
          <w:sz w:val="24"/>
          <w:szCs w:val="24"/>
        </w:rPr>
        <w:tab/>
      </w:r>
      <w:r w:rsidR="00C65291" w:rsidRPr="00532C7C">
        <w:rPr>
          <w:rFonts w:ascii="Calibri" w:hAnsi="Calibri"/>
          <w:color w:val="000000" w:themeColor="text1"/>
          <w:sz w:val="24"/>
          <w:szCs w:val="24"/>
        </w:rPr>
        <w:tab/>
      </w:r>
      <w:r w:rsidR="00C65291" w:rsidRPr="00532C7C">
        <w:rPr>
          <w:rFonts w:ascii="Calibri" w:hAnsi="Calibri"/>
          <w:color w:val="000000" w:themeColor="text1"/>
          <w:sz w:val="24"/>
          <w:szCs w:val="24"/>
        </w:rPr>
        <w:tab/>
      </w:r>
      <w:r w:rsidR="00C65291" w:rsidRPr="00532C7C">
        <w:rPr>
          <w:rFonts w:ascii="Calibri" w:hAnsi="Calibri"/>
          <w:b/>
          <w:color w:val="000000" w:themeColor="text1"/>
          <w:sz w:val="24"/>
          <w:szCs w:val="24"/>
        </w:rPr>
        <w:t>Action FM</w:t>
      </w:r>
    </w:p>
    <w:p w:rsidR="00986FDD" w:rsidRPr="00532C7C" w:rsidRDefault="00986FDD" w:rsidP="00986FDD">
      <w:pPr>
        <w:spacing w:after="0" w:line="240" w:lineRule="auto"/>
        <w:ind w:firstLine="360"/>
        <w:rPr>
          <w:rFonts w:ascii="Calibri" w:hAnsi="Calibri"/>
          <w:color w:val="000000" w:themeColor="text1"/>
          <w:sz w:val="24"/>
          <w:szCs w:val="24"/>
        </w:rPr>
      </w:pPr>
    </w:p>
    <w:p w:rsidR="00986FDD" w:rsidRPr="00532C7C" w:rsidRDefault="00854B54" w:rsidP="00854B54">
      <w:pPr>
        <w:spacing w:after="0" w:line="240" w:lineRule="auto"/>
        <w:ind w:left="360"/>
        <w:rPr>
          <w:rFonts w:ascii="Calibri" w:hAnsi="Calibri"/>
          <w:color w:val="000000" w:themeColor="text1"/>
          <w:sz w:val="24"/>
          <w:szCs w:val="24"/>
        </w:rPr>
      </w:pPr>
      <w:r w:rsidRPr="00532C7C">
        <w:rPr>
          <w:rFonts w:ascii="Calibri" w:hAnsi="Calibri"/>
          <w:color w:val="000000" w:themeColor="text1"/>
          <w:sz w:val="24"/>
          <w:szCs w:val="24"/>
        </w:rPr>
        <w:t>The proposal needs to be clear on what the project will deliver. It also needs to demonstrate the benefits the research will bring to clinicians</w:t>
      </w:r>
      <w:r w:rsidR="00AD251C" w:rsidRPr="00532C7C">
        <w:rPr>
          <w:rFonts w:ascii="Calibri" w:hAnsi="Calibri"/>
          <w:color w:val="000000" w:themeColor="text1"/>
          <w:sz w:val="24"/>
          <w:szCs w:val="24"/>
        </w:rPr>
        <w:t xml:space="preserve"> and show how the current group of applicants are the ideal candidates to lead this research. Value for money will also be important.</w:t>
      </w:r>
    </w:p>
    <w:p w:rsidR="00032CDB" w:rsidRPr="00532C7C" w:rsidRDefault="00032CDB" w:rsidP="00986FDD">
      <w:pPr>
        <w:spacing w:after="0" w:line="240" w:lineRule="auto"/>
        <w:ind w:firstLine="360"/>
        <w:rPr>
          <w:rFonts w:ascii="Calibri" w:hAnsi="Calibri"/>
          <w:color w:val="000000" w:themeColor="text1"/>
          <w:sz w:val="24"/>
          <w:szCs w:val="24"/>
        </w:rPr>
      </w:pPr>
    </w:p>
    <w:p w:rsidR="00616969" w:rsidRPr="00532C7C" w:rsidRDefault="00AD251C" w:rsidP="00A8241F">
      <w:pPr>
        <w:spacing w:after="0" w:line="240" w:lineRule="auto"/>
        <w:ind w:left="360"/>
        <w:rPr>
          <w:rFonts w:ascii="Calibri" w:hAnsi="Calibri"/>
          <w:b/>
          <w:color w:val="000000" w:themeColor="text1"/>
          <w:sz w:val="24"/>
          <w:szCs w:val="24"/>
        </w:rPr>
      </w:pPr>
      <w:r w:rsidRPr="00532C7C">
        <w:rPr>
          <w:rFonts w:ascii="Calibri" w:hAnsi="Calibri"/>
          <w:color w:val="000000" w:themeColor="text1"/>
          <w:sz w:val="24"/>
          <w:szCs w:val="24"/>
        </w:rPr>
        <w:t>The project needs a full-time computer scientist to develop an app and software package</w:t>
      </w:r>
      <w:r w:rsidR="00A8241F" w:rsidRPr="00532C7C">
        <w:rPr>
          <w:rFonts w:ascii="Calibri" w:hAnsi="Calibri"/>
          <w:color w:val="000000" w:themeColor="text1"/>
          <w:sz w:val="24"/>
          <w:szCs w:val="24"/>
        </w:rPr>
        <w:t xml:space="preserve"> using the expertise among the applicants in 3D and 4D imaging</w:t>
      </w:r>
      <w:r w:rsidRPr="00532C7C">
        <w:rPr>
          <w:rFonts w:ascii="Calibri" w:hAnsi="Calibri"/>
          <w:color w:val="000000" w:themeColor="text1"/>
          <w:sz w:val="24"/>
          <w:szCs w:val="24"/>
        </w:rPr>
        <w:t>. Patients cou</w:t>
      </w:r>
      <w:r w:rsidR="007B4B6A" w:rsidRPr="00532C7C">
        <w:rPr>
          <w:rFonts w:ascii="Calibri" w:hAnsi="Calibri"/>
          <w:color w:val="000000" w:themeColor="text1"/>
          <w:sz w:val="24"/>
          <w:szCs w:val="24"/>
        </w:rPr>
        <w:t>ld take their own smart phone im</w:t>
      </w:r>
      <w:r w:rsidRPr="00532C7C">
        <w:rPr>
          <w:rFonts w:ascii="Calibri" w:hAnsi="Calibri"/>
          <w:color w:val="000000" w:themeColor="text1"/>
          <w:sz w:val="24"/>
          <w:szCs w:val="24"/>
        </w:rPr>
        <w:t xml:space="preserve">ages </w:t>
      </w:r>
      <w:r w:rsidR="00A8241F" w:rsidRPr="00532C7C">
        <w:rPr>
          <w:rFonts w:ascii="Calibri" w:hAnsi="Calibri"/>
          <w:color w:val="000000" w:themeColor="text1"/>
          <w:sz w:val="24"/>
          <w:szCs w:val="24"/>
        </w:rPr>
        <w:t xml:space="preserve">thus avoiding the need for as many clinic visits </w:t>
      </w:r>
      <w:r w:rsidR="007B4B6A" w:rsidRPr="00532C7C">
        <w:rPr>
          <w:rFonts w:ascii="Calibri" w:hAnsi="Calibri"/>
          <w:color w:val="000000" w:themeColor="text1"/>
          <w:sz w:val="24"/>
          <w:szCs w:val="24"/>
        </w:rPr>
        <w:t xml:space="preserve"> during the pandemic</w:t>
      </w:r>
      <w:r w:rsidR="00A8241F" w:rsidRPr="00532C7C">
        <w:rPr>
          <w:rFonts w:ascii="Calibri" w:hAnsi="Calibri"/>
          <w:color w:val="000000" w:themeColor="text1"/>
          <w:sz w:val="24"/>
          <w:szCs w:val="24"/>
        </w:rPr>
        <w:t>. The i</w:t>
      </w:r>
      <w:r w:rsidR="00A65554" w:rsidRPr="00532C7C">
        <w:rPr>
          <w:rFonts w:ascii="Calibri" w:hAnsi="Calibri"/>
          <w:color w:val="000000" w:themeColor="text1"/>
          <w:sz w:val="24"/>
          <w:szCs w:val="24"/>
        </w:rPr>
        <w:t>mages could be remotely uploa</w:t>
      </w:r>
      <w:r w:rsidR="00A8241F" w:rsidRPr="00532C7C">
        <w:rPr>
          <w:rFonts w:ascii="Calibri" w:hAnsi="Calibri"/>
          <w:color w:val="000000" w:themeColor="text1"/>
          <w:sz w:val="24"/>
          <w:szCs w:val="24"/>
        </w:rPr>
        <w:t>ded</w:t>
      </w:r>
      <w:r w:rsidRPr="00532C7C">
        <w:rPr>
          <w:rFonts w:ascii="Calibri" w:hAnsi="Calibri"/>
          <w:color w:val="000000" w:themeColor="text1"/>
          <w:sz w:val="24"/>
          <w:szCs w:val="24"/>
        </w:rPr>
        <w:t xml:space="preserve"> for analysis by clinicians.</w:t>
      </w:r>
      <w:r w:rsidR="00A8241F" w:rsidRPr="00532C7C">
        <w:rPr>
          <w:rFonts w:ascii="Calibri" w:hAnsi="Calibri"/>
          <w:color w:val="000000" w:themeColor="text1"/>
          <w:sz w:val="24"/>
          <w:szCs w:val="24"/>
        </w:rPr>
        <w:t xml:space="preserve"> Speech therapists might also be prepared to share their videos. FM will discuss this with coll</w:t>
      </w:r>
      <w:r w:rsidR="007B4B6A" w:rsidRPr="00532C7C">
        <w:rPr>
          <w:rFonts w:ascii="Calibri" w:hAnsi="Calibri"/>
          <w:color w:val="000000" w:themeColor="text1"/>
          <w:sz w:val="24"/>
          <w:szCs w:val="24"/>
        </w:rPr>
        <w:t>eagues and report back</w:t>
      </w:r>
      <w:r w:rsidR="00301E4B">
        <w:rPr>
          <w:rFonts w:ascii="Calibri" w:hAnsi="Calibri"/>
          <w:color w:val="000000" w:themeColor="text1"/>
          <w:sz w:val="24"/>
          <w:szCs w:val="24"/>
        </w:rPr>
        <w:t>.</w:t>
      </w:r>
      <w:r w:rsidR="007B4B6A" w:rsidRPr="00532C7C">
        <w:rPr>
          <w:rFonts w:ascii="Calibri" w:hAnsi="Calibri"/>
          <w:color w:val="000000" w:themeColor="text1"/>
          <w:sz w:val="24"/>
          <w:szCs w:val="24"/>
        </w:rPr>
        <w:tab/>
      </w:r>
      <w:r w:rsidR="007B4B6A" w:rsidRPr="00532C7C">
        <w:rPr>
          <w:rFonts w:ascii="Calibri" w:hAnsi="Calibri"/>
          <w:color w:val="000000" w:themeColor="text1"/>
          <w:sz w:val="24"/>
          <w:szCs w:val="24"/>
        </w:rPr>
        <w:tab/>
      </w:r>
      <w:r w:rsidR="007B4B6A" w:rsidRPr="00532C7C">
        <w:rPr>
          <w:rFonts w:ascii="Calibri" w:hAnsi="Calibri"/>
          <w:color w:val="000000" w:themeColor="text1"/>
          <w:sz w:val="24"/>
          <w:szCs w:val="24"/>
        </w:rPr>
        <w:tab/>
      </w:r>
      <w:r w:rsidR="007B4B6A" w:rsidRPr="00532C7C">
        <w:rPr>
          <w:rFonts w:ascii="Calibri" w:hAnsi="Calibri"/>
          <w:color w:val="000000" w:themeColor="text1"/>
          <w:sz w:val="24"/>
          <w:szCs w:val="24"/>
        </w:rPr>
        <w:tab/>
      </w:r>
      <w:r w:rsidR="007B4B6A" w:rsidRPr="00532C7C">
        <w:rPr>
          <w:rFonts w:ascii="Calibri" w:hAnsi="Calibri"/>
          <w:color w:val="000000" w:themeColor="text1"/>
          <w:sz w:val="24"/>
          <w:szCs w:val="24"/>
        </w:rPr>
        <w:tab/>
      </w:r>
      <w:r w:rsidR="007B4B6A" w:rsidRPr="00532C7C">
        <w:rPr>
          <w:rFonts w:ascii="Calibri" w:hAnsi="Calibri"/>
          <w:color w:val="000000" w:themeColor="text1"/>
          <w:sz w:val="24"/>
          <w:szCs w:val="24"/>
        </w:rPr>
        <w:tab/>
      </w:r>
      <w:r w:rsidR="007B4B6A" w:rsidRPr="00532C7C">
        <w:rPr>
          <w:rFonts w:ascii="Calibri" w:hAnsi="Calibri"/>
          <w:color w:val="000000" w:themeColor="text1"/>
          <w:sz w:val="24"/>
          <w:szCs w:val="24"/>
        </w:rPr>
        <w:tab/>
      </w:r>
      <w:r w:rsidR="00A8241F" w:rsidRPr="00532C7C">
        <w:rPr>
          <w:rFonts w:ascii="Calibri" w:hAnsi="Calibri"/>
          <w:b/>
          <w:color w:val="000000" w:themeColor="text1"/>
          <w:sz w:val="24"/>
          <w:szCs w:val="24"/>
        </w:rPr>
        <w:t>Action FM</w:t>
      </w:r>
    </w:p>
    <w:p w:rsidR="00AE099F" w:rsidRPr="00532C7C" w:rsidRDefault="00AE099F" w:rsidP="00616969">
      <w:pPr>
        <w:spacing w:after="0" w:line="240" w:lineRule="auto"/>
        <w:ind w:firstLine="360"/>
        <w:rPr>
          <w:rFonts w:ascii="Calibri" w:hAnsi="Calibri"/>
          <w:color w:val="000000" w:themeColor="text1"/>
          <w:sz w:val="24"/>
          <w:szCs w:val="24"/>
        </w:rPr>
      </w:pPr>
    </w:p>
    <w:p w:rsidR="00AE099F" w:rsidRPr="00532C7C" w:rsidRDefault="00A8241F" w:rsidP="00A65554">
      <w:pPr>
        <w:spacing w:after="0" w:line="240" w:lineRule="auto"/>
        <w:ind w:left="360"/>
        <w:rPr>
          <w:rFonts w:ascii="Calibri" w:hAnsi="Calibri"/>
          <w:b/>
          <w:color w:val="000000" w:themeColor="text1"/>
          <w:sz w:val="24"/>
          <w:szCs w:val="24"/>
        </w:rPr>
      </w:pPr>
      <w:r w:rsidRPr="00532C7C">
        <w:rPr>
          <w:rFonts w:ascii="Calibri" w:hAnsi="Calibri"/>
          <w:color w:val="000000" w:themeColor="text1"/>
          <w:sz w:val="24"/>
          <w:szCs w:val="24"/>
        </w:rPr>
        <w:t>PM will modify the language in the current application to present a convincing argument.</w:t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b/>
          <w:color w:val="000000" w:themeColor="text1"/>
          <w:sz w:val="24"/>
          <w:szCs w:val="24"/>
        </w:rPr>
        <w:t>Action PM</w:t>
      </w:r>
    </w:p>
    <w:p w:rsidR="00AE099F" w:rsidRPr="00532C7C" w:rsidRDefault="00AE099F" w:rsidP="00616969">
      <w:pPr>
        <w:spacing w:after="0" w:line="240" w:lineRule="auto"/>
        <w:ind w:firstLine="360"/>
        <w:rPr>
          <w:rFonts w:ascii="Calibri" w:hAnsi="Calibri"/>
          <w:color w:val="000000" w:themeColor="text1"/>
          <w:sz w:val="24"/>
          <w:szCs w:val="24"/>
        </w:rPr>
      </w:pPr>
    </w:p>
    <w:p w:rsidR="00AE099F" w:rsidRPr="00532C7C" w:rsidRDefault="00A8241F" w:rsidP="00616969">
      <w:pPr>
        <w:spacing w:after="0" w:line="240" w:lineRule="auto"/>
        <w:ind w:firstLine="360"/>
        <w:rPr>
          <w:rFonts w:ascii="Calibri" w:hAnsi="Calibri"/>
          <w:b/>
          <w:color w:val="000000" w:themeColor="text1"/>
          <w:sz w:val="24"/>
          <w:szCs w:val="24"/>
        </w:rPr>
      </w:pPr>
      <w:r w:rsidRPr="00532C7C">
        <w:rPr>
          <w:rFonts w:ascii="Calibri" w:hAnsi="Calibri"/>
          <w:color w:val="000000" w:themeColor="text1"/>
          <w:sz w:val="24"/>
          <w:szCs w:val="24"/>
        </w:rPr>
        <w:t xml:space="preserve">FM will look at </w:t>
      </w:r>
      <w:r w:rsidR="00AE099F" w:rsidRPr="00532C7C">
        <w:rPr>
          <w:rFonts w:ascii="Calibri" w:hAnsi="Calibri"/>
          <w:color w:val="000000" w:themeColor="text1"/>
          <w:sz w:val="24"/>
          <w:szCs w:val="24"/>
        </w:rPr>
        <w:t>objective outcome measures</w:t>
      </w:r>
      <w:r w:rsidRPr="00532C7C">
        <w:rPr>
          <w:rFonts w:ascii="Calibri" w:hAnsi="Calibri"/>
          <w:color w:val="000000" w:themeColor="text1"/>
          <w:sz w:val="24"/>
          <w:szCs w:val="24"/>
        </w:rPr>
        <w:t>.</w:t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b/>
          <w:color w:val="000000" w:themeColor="text1"/>
          <w:sz w:val="24"/>
          <w:szCs w:val="24"/>
        </w:rPr>
        <w:t>Action FM</w:t>
      </w:r>
    </w:p>
    <w:p w:rsidR="00A65554" w:rsidRPr="00532C7C" w:rsidRDefault="00A65554" w:rsidP="00616969">
      <w:pPr>
        <w:spacing w:after="0" w:line="240" w:lineRule="auto"/>
        <w:ind w:firstLine="360"/>
        <w:rPr>
          <w:rFonts w:ascii="Calibri" w:hAnsi="Calibri"/>
          <w:b/>
          <w:color w:val="000000" w:themeColor="text1"/>
          <w:sz w:val="24"/>
          <w:szCs w:val="24"/>
        </w:rPr>
      </w:pPr>
    </w:p>
    <w:p w:rsidR="00A65554" w:rsidRPr="00532C7C" w:rsidRDefault="00A65554" w:rsidP="00616969">
      <w:pPr>
        <w:spacing w:after="0" w:line="240" w:lineRule="auto"/>
        <w:ind w:firstLine="360"/>
        <w:rPr>
          <w:rFonts w:ascii="Calibri" w:hAnsi="Calibri"/>
          <w:b/>
          <w:color w:val="000000" w:themeColor="text1"/>
          <w:sz w:val="24"/>
          <w:szCs w:val="24"/>
        </w:rPr>
      </w:pPr>
      <w:r w:rsidRPr="00532C7C">
        <w:rPr>
          <w:rFonts w:ascii="Calibri" w:hAnsi="Calibri"/>
          <w:color w:val="000000" w:themeColor="text1"/>
          <w:sz w:val="24"/>
          <w:szCs w:val="24"/>
        </w:rPr>
        <w:t>AA and XJ will work on the proposal revision</w:t>
      </w:r>
      <w:r w:rsidR="00301E4B">
        <w:rPr>
          <w:rFonts w:ascii="Calibri" w:hAnsi="Calibri"/>
          <w:color w:val="000000" w:themeColor="text1"/>
          <w:sz w:val="24"/>
          <w:szCs w:val="24"/>
        </w:rPr>
        <w:t>.</w:t>
      </w:r>
      <w:r w:rsidRPr="00532C7C">
        <w:rPr>
          <w:rFonts w:ascii="Calibri" w:hAnsi="Calibri"/>
          <w:b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b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b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b/>
          <w:color w:val="000000" w:themeColor="text1"/>
          <w:sz w:val="24"/>
          <w:szCs w:val="24"/>
        </w:rPr>
        <w:tab/>
      </w:r>
      <w:r w:rsidR="007B4B6A" w:rsidRPr="00532C7C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Pr="00532C7C">
        <w:rPr>
          <w:rFonts w:ascii="Calibri" w:hAnsi="Calibri"/>
          <w:b/>
          <w:color w:val="000000" w:themeColor="text1"/>
          <w:sz w:val="24"/>
          <w:szCs w:val="24"/>
        </w:rPr>
        <w:t>Action AA and XJ</w:t>
      </w:r>
    </w:p>
    <w:p w:rsidR="00A8241F" w:rsidRPr="00532C7C" w:rsidRDefault="00A8241F" w:rsidP="00616969">
      <w:pPr>
        <w:spacing w:after="0" w:line="240" w:lineRule="auto"/>
        <w:ind w:firstLine="360"/>
        <w:rPr>
          <w:rFonts w:ascii="Calibri" w:hAnsi="Calibri"/>
          <w:b/>
          <w:color w:val="000000" w:themeColor="text1"/>
          <w:sz w:val="24"/>
          <w:szCs w:val="24"/>
        </w:rPr>
      </w:pPr>
    </w:p>
    <w:p w:rsidR="00A8241F" w:rsidRPr="00532C7C" w:rsidRDefault="00A8241F" w:rsidP="00A65554">
      <w:pPr>
        <w:spacing w:after="0" w:line="240" w:lineRule="auto"/>
        <w:ind w:left="360"/>
        <w:rPr>
          <w:rFonts w:ascii="Calibri" w:hAnsi="Calibri"/>
          <w:color w:val="000000" w:themeColor="text1"/>
          <w:sz w:val="24"/>
          <w:szCs w:val="24"/>
        </w:rPr>
      </w:pPr>
      <w:r w:rsidRPr="00532C7C">
        <w:rPr>
          <w:rFonts w:ascii="Calibri" w:hAnsi="Calibri"/>
          <w:color w:val="000000" w:themeColor="text1"/>
          <w:sz w:val="24"/>
          <w:szCs w:val="24"/>
        </w:rPr>
        <w:t>DK will work on the costing and se</w:t>
      </w:r>
      <w:r w:rsidR="00A65554" w:rsidRPr="00532C7C">
        <w:rPr>
          <w:rFonts w:ascii="Calibri" w:hAnsi="Calibri"/>
          <w:color w:val="000000" w:themeColor="text1"/>
          <w:sz w:val="24"/>
          <w:szCs w:val="24"/>
        </w:rPr>
        <w:t>nd a draft in the next coupl</w:t>
      </w:r>
      <w:r w:rsidRPr="00532C7C">
        <w:rPr>
          <w:rFonts w:ascii="Calibri" w:hAnsi="Calibri"/>
          <w:color w:val="000000" w:themeColor="text1"/>
          <w:sz w:val="24"/>
          <w:szCs w:val="24"/>
        </w:rPr>
        <w:t>e of</w:t>
      </w:r>
      <w:r w:rsidR="00301E4B">
        <w:rPr>
          <w:rFonts w:ascii="Calibri" w:hAnsi="Calibri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532C7C">
        <w:rPr>
          <w:rFonts w:ascii="Calibri" w:hAnsi="Calibri"/>
          <w:color w:val="000000" w:themeColor="text1"/>
          <w:sz w:val="24"/>
          <w:szCs w:val="24"/>
        </w:rPr>
        <w:t>days. The project requires</w:t>
      </w:r>
      <w:r w:rsidR="00A65554" w:rsidRPr="00532C7C">
        <w:rPr>
          <w:rFonts w:ascii="Calibri" w:hAnsi="Calibri"/>
          <w:color w:val="000000" w:themeColor="text1"/>
          <w:sz w:val="24"/>
          <w:szCs w:val="24"/>
        </w:rPr>
        <w:t xml:space="preserve"> a Computer scientist, a high power computer. Dissemination costs and a server.</w:t>
      </w:r>
    </w:p>
    <w:p w:rsidR="00AE099F" w:rsidRPr="00532C7C" w:rsidRDefault="00A65554" w:rsidP="00A65554">
      <w:pPr>
        <w:spacing w:after="0" w:line="240" w:lineRule="auto"/>
        <w:ind w:left="360"/>
        <w:rPr>
          <w:rFonts w:ascii="Calibri" w:hAnsi="Calibri"/>
          <w:b/>
          <w:color w:val="000000" w:themeColor="text1"/>
          <w:sz w:val="24"/>
          <w:szCs w:val="24"/>
          <w:lang w:val="da-DK"/>
        </w:rPr>
      </w:pP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="007B4B6A" w:rsidRPr="00532C7C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532C7C">
        <w:rPr>
          <w:b/>
          <w:sz w:val="24"/>
          <w:szCs w:val="24"/>
        </w:rPr>
        <w:t>Action DK</w:t>
      </w:r>
    </w:p>
    <w:p w:rsidR="00AE099F" w:rsidRPr="00532C7C" w:rsidRDefault="00AE099F" w:rsidP="00616969">
      <w:pPr>
        <w:spacing w:after="0" w:line="240" w:lineRule="auto"/>
        <w:ind w:firstLine="360"/>
        <w:rPr>
          <w:rFonts w:ascii="Calibri" w:hAnsi="Calibri"/>
          <w:color w:val="000000" w:themeColor="text1"/>
          <w:sz w:val="24"/>
          <w:szCs w:val="24"/>
          <w:lang w:val="da-DK"/>
        </w:rPr>
      </w:pPr>
    </w:p>
    <w:p w:rsidR="00A65554" w:rsidRPr="00301E4B" w:rsidRDefault="00A65554" w:rsidP="00A65554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b/>
          <w:color w:val="000000" w:themeColor="text1"/>
          <w:sz w:val="24"/>
          <w:szCs w:val="24"/>
          <w:lang w:val="da-DK"/>
        </w:rPr>
      </w:pPr>
      <w:r w:rsidRPr="00301E4B">
        <w:rPr>
          <w:rFonts w:ascii="Calibri" w:hAnsi="Calibri"/>
          <w:b/>
          <w:color w:val="000000" w:themeColor="text1"/>
          <w:sz w:val="24"/>
          <w:szCs w:val="24"/>
          <w:lang w:val="da-DK"/>
        </w:rPr>
        <w:t>Other opportunties</w:t>
      </w:r>
    </w:p>
    <w:p w:rsidR="00AE099F" w:rsidRPr="00532C7C" w:rsidRDefault="00A65554" w:rsidP="00FC1EA9">
      <w:pPr>
        <w:spacing w:after="0" w:line="240" w:lineRule="auto"/>
        <w:ind w:left="360"/>
        <w:rPr>
          <w:rFonts w:ascii="Calibri" w:hAnsi="Calibri"/>
          <w:bCs/>
          <w:color w:val="000000" w:themeColor="text1"/>
          <w:sz w:val="24"/>
          <w:szCs w:val="24"/>
        </w:rPr>
      </w:pPr>
      <w:r w:rsidRPr="00532C7C">
        <w:rPr>
          <w:rFonts w:ascii="Calibri" w:hAnsi="Calibri"/>
          <w:color w:val="000000" w:themeColor="text1"/>
          <w:sz w:val="24"/>
          <w:szCs w:val="24"/>
        </w:rPr>
        <w:lastRenderedPageBreak/>
        <w:t xml:space="preserve">The Group should look at the </w:t>
      </w:r>
      <w:r w:rsidR="00AE099F" w:rsidRPr="00532C7C">
        <w:rPr>
          <w:rFonts w:ascii="Calibri" w:hAnsi="Calibri"/>
          <w:color w:val="000000" w:themeColor="text1"/>
          <w:sz w:val="24"/>
          <w:szCs w:val="24"/>
        </w:rPr>
        <w:t>CSO</w:t>
      </w:r>
      <w:r w:rsidRPr="00532C7C">
        <w:rPr>
          <w:rFonts w:ascii="Calibri" w:hAnsi="Calibri"/>
          <w:color w:val="000000" w:themeColor="text1"/>
          <w:sz w:val="24"/>
          <w:szCs w:val="24"/>
        </w:rPr>
        <w:t>/</w:t>
      </w:r>
      <w:proofErr w:type="spellStart"/>
      <w:r w:rsidRPr="00532C7C">
        <w:rPr>
          <w:rFonts w:ascii="Calibri" w:hAnsi="Calibri"/>
          <w:color w:val="000000" w:themeColor="text1"/>
          <w:sz w:val="24"/>
          <w:szCs w:val="24"/>
        </w:rPr>
        <w:t>Liffearc</w:t>
      </w:r>
      <w:proofErr w:type="spellEnd"/>
      <w:r w:rsidR="00AE099F" w:rsidRPr="00532C7C">
        <w:rPr>
          <w:rFonts w:ascii="Calibri" w:hAnsi="Calibri"/>
          <w:color w:val="000000" w:themeColor="text1"/>
          <w:sz w:val="24"/>
          <w:szCs w:val="24"/>
        </w:rPr>
        <w:t xml:space="preserve"> translational opportunity</w:t>
      </w:r>
      <w:r w:rsidR="001C7AFA" w:rsidRPr="00532C7C">
        <w:rPr>
          <w:rFonts w:ascii="Calibri" w:hAnsi="Calibri"/>
          <w:color w:val="000000" w:themeColor="text1"/>
          <w:sz w:val="24"/>
          <w:szCs w:val="24"/>
        </w:rPr>
        <w:t xml:space="preserve"> – is there any mileage here? </w:t>
      </w:r>
      <w:r w:rsidRPr="00532C7C">
        <w:rPr>
          <w:rFonts w:ascii="Calibri" w:hAnsi="Calibri"/>
          <w:color w:val="000000" w:themeColor="text1"/>
          <w:sz w:val="24"/>
          <w:szCs w:val="24"/>
        </w:rPr>
        <w:t>The d</w:t>
      </w:r>
      <w:r w:rsidR="001C7AFA" w:rsidRPr="00532C7C">
        <w:rPr>
          <w:rFonts w:ascii="Calibri" w:hAnsi="Calibri"/>
          <w:color w:val="000000" w:themeColor="text1"/>
          <w:sz w:val="24"/>
          <w:szCs w:val="24"/>
        </w:rPr>
        <w:t xml:space="preserve">eadline </w:t>
      </w:r>
      <w:r w:rsidRPr="00532C7C">
        <w:rPr>
          <w:rFonts w:ascii="Calibri" w:hAnsi="Calibri"/>
          <w:color w:val="000000" w:themeColor="text1"/>
          <w:sz w:val="24"/>
          <w:szCs w:val="24"/>
        </w:rPr>
        <w:t xml:space="preserve">is the </w:t>
      </w:r>
      <w:r w:rsidR="001C7AFA" w:rsidRPr="00532C7C">
        <w:rPr>
          <w:rFonts w:ascii="Calibri" w:hAnsi="Calibri"/>
          <w:color w:val="000000" w:themeColor="text1"/>
          <w:sz w:val="24"/>
          <w:szCs w:val="24"/>
        </w:rPr>
        <w:t xml:space="preserve">end of July. </w:t>
      </w:r>
      <w:r w:rsidR="007B4B6A" w:rsidRPr="00532C7C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="007B4B6A" w:rsidRPr="00532C7C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="007B4B6A" w:rsidRPr="00532C7C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="007B4B6A" w:rsidRPr="00532C7C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="007B4B6A" w:rsidRPr="00532C7C">
        <w:rPr>
          <w:rFonts w:ascii="Calibri" w:hAnsi="Calibri"/>
          <w:b/>
          <w:bCs/>
          <w:color w:val="000000" w:themeColor="text1"/>
          <w:sz w:val="24"/>
          <w:szCs w:val="24"/>
        </w:rPr>
        <w:tab/>
        <w:t>Action All</w:t>
      </w:r>
    </w:p>
    <w:p w:rsidR="001C7AFA" w:rsidRPr="00532C7C" w:rsidRDefault="001C7AFA" w:rsidP="00616969">
      <w:pPr>
        <w:spacing w:after="0" w:line="240" w:lineRule="auto"/>
        <w:ind w:firstLine="360"/>
        <w:rPr>
          <w:rFonts w:ascii="Calibri" w:hAnsi="Calibri"/>
          <w:b/>
          <w:bCs/>
          <w:color w:val="000000" w:themeColor="text1"/>
          <w:sz w:val="24"/>
          <w:szCs w:val="24"/>
        </w:rPr>
      </w:pPr>
    </w:p>
    <w:p w:rsidR="001C7AFA" w:rsidRPr="00301E4B" w:rsidRDefault="00A65554" w:rsidP="00A65554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b/>
          <w:color w:val="000000" w:themeColor="text1"/>
          <w:sz w:val="24"/>
          <w:szCs w:val="24"/>
        </w:rPr>
      </w:pPr>
      <w:proofErr w:type="spellStart"/>
      <w:r w:rsidRPr="00301E4B">
        <w:rPr>
          <w:rFonts w:ascii="Calibri" w:hAnsi="Calibri"/>
          <w:b/>
          <w:color w:val="000000" w:themeColor="text1"/>
          <w:sz w:val="24"/>
          <w:szCs w:val="24"/>
        </w:rPr>
        <w:t>Smiletrain</w:t>
      </w:r>
      <w:proofErr w:type="spellEnd"/>
    </w:p>
    <w:p w:rsidR="00A65554" w:rsidRPr="00532C7C" w:rsidRDefault="00A65554" w:rsidP="00A65554">
      <w:pPr>
        <w:pStyle w:val="ListParagraph"/>
        <w:spacing w:after="0" w:line="240" w:lineRule="auto"/>
        <w:ind w:left="360"/>
        <w:rPr>
          <w:rFonts w:ascii="Calibri" w:hAnsi="Calibri"/>
          <w:b/>
          <w:color w:val="000000" w:themeColor="text1"/>
          <w:sz w:val="24"/>
          <w:szCs w:val="24"/>
        </w:rPr>
      </w:pPr>
      <w:r w:rsidRPr="00532C7C">
        <w:rPr>
          <w:rFonts w:ascii="Calibri" w:hAnsi="Calibri"/>
          <w:color w:val="000000" w:themeColor="text1"/>
          <w:sz w:val="24"/>
          <w:szCs w:val="24"/>
        </w:rPr>
        <w:t>FM and PM will discuss in a sep</w:t>
      </w:r>
      <w:r w:rsidR="007B4B6A" w:rsidRPr="00532C7C">
        <w:rPr>
          <w:rFonts w:ascii="Calibri" w:hAnsi="Calibri"/>
          <w:color w:val="000000" w:themeColor="text1"/>
          <w:sz w:val="24"/>
          <w:szCs w:val="24"/>
        </w:rPr>
        <w:t>arate meeting and report back.</w:t>
      </w:r>
      <w:r w:rsidR="007B4B6A" w:rsidRPr="00532C7C">
        <w:rPr>
          <w:rFonts w:ascii="Calibri" w:hAnsi="Calibri"/>
          <w:color w:val="000000" w:themeColor="text1"/>
          <w:sz w:val="24"/>
          <w:szCs w:val="24"/>
        </w:rPr>
        <w:tab/>
        <w:t xml:space="preserve">          </w:t>
      </w:r>
      <w:r w:rsidRPr="00532C7C">
        <w:rPr>
          <w:rFonts w:ascii="Calibri" w:hAnsi="Calibri"/>
          <w:b/>
          <w:color w:val="000000" w:themeColor="text1"/>
          <w:sz w:val="24"/>
          <w:szCs w:val="24"/>
        </w:rPr>
        <w:t>Action PM and FM</w:t>
      </w:r>
    </w:p>
    <w:p w:rsidR="00FC1EA9" w:rsidRPr="00532C7C" w:rsidRDefault="00FC1EA9" w:rsidP="00A65554">
      <w:pPr>
        <w:pStyle w:val="ListParagraph"/>
        <w:spacing w:after="0" w:line="240" w:lineRule="auto"/>
        <w:ind w:left="360"/>
        <w:rPr>
          <w:rFonts w:ascii="Calibri" w:hAnsi="Calibri"/>
          <w:b/>
          <w:color w:val="000000" w:themeColor="text1"/>
          <w:sz w:val="24"/>
          <w:szCs w:val="24"/>
        </w:rPr>
      </w:pPr>
    </w:p>
    <w:p w:rsidR="00FC1EA9" w:rsidRPr="00301E4B" w:rsidRDefault="001C7AFA" w:rsidP="00A65554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b/>
          <w:color w:val="000000" w:themeColor="text1"/>
          <w:sz w:val="24"/>
          <w:szCs w:val="24"/>
        </w:rPr>
      </w:pPr>
      <w:proofErr w:type="spellStart"/>
      <w:r w:rsidRPr="00301E4B">
        <w:rPr>
          <w:rFonts w:ascii="Calibri" w:hAnsi="Calibri"/>
          <w:b/>
          <w:color w:val="000000" w:themeColor="text1"/>
          <w:sz w:val="24"/>
          <w:szCs w:val="24"/>
        </w:rPr>
        <w:t>Zika</w:t>
      </w:r>
      <w:proofErr w:type="spellEnd"/>
      <w:r w:rsidRPr="00301E4B">
        <w:rPr>
          <w:rFonts w:ascii="Calibri" w:hAnsi="Calibri"/>
          <w:b/>
          <w:color w:val="000000" w:themeColor="text1"/>
          <w:sz w:val="24"/>
          <w:szCs w:val="24"/>
        </w:rPr>
        <w:t xml:space="preserve"> virus</w:t>
      </w:r>
    </w:p>
    <w:p w:rsidR="001C7AFA" w:rsidRPr="00532C7C" w:rsidRDefault="00FC1EA9" w:rsidP="00FC1EA9">
      <w:pPr>
        <w:spacing w:after="0" w:line="240" w:lineRule="auto"/>
        <w:ind w:left="360"/>
        <w:rPr>
          <w:rFonts w:ascii="Calibri" w:hAnsi="Calibri"/>
          <w:color w:val="000000" w:themeColor="text1"/>
          <w:sz w:val="24"/>
          <w:szCs w:val="24"/>
        </w:rPr>
      </w:pPr>
      <w:r w:rsidRPr="00532C7C">
        <w:rPr>
          <w:rFonts w:ascii="Calibri" w:hAnsi="Calibri"/>
          <w:color w:val="000000" w:themeColor="text1"/>
          <w:sz w:val="24"/>
          <w:szCs w:val="24"/>
        </w:rPr>
        <w:t xml:space="preserve">AA is </w:t>
      </w:r>
      <w:r w:rsidR="001C7AFA" w:rsidRPr="00532C7C">
        <w:rPr>
          <w:rFonts w:ascii="Calibri" w:hAnsi="Calibri"/>
          <w:color w:val="000000" w:themeColor="text1"/>
          <w:sz w:val="24"/>
          <w:szCs w:val="24"/>
        </w:rPr>
        <w:t>contin</w:t>
      </w:r>
      <w:r w:rsidRPr="00532C7C">
        <w:rPr>
          <w:rFonts w:ascii="Calibri" w:hAnsi="Calibri"/>
          <w:color w:val="000000" w:themeColor="text1"/>
          <w:sz w:val="24"/>
          <w:szCs w:val="24"/>
        </w:rPr>
        <w:t>u</w:t>
      </w:r>
      <w:r w:rsidR="001C7AFA" w:rsidRPr="00532C7C">
        <w:rPr>
          <w:rFonts w:ascii="Calibri" w:hAnsi="Calibri"/>
          <w:color w:val="000000" w:themeColor="text1"/>
          <w:sz w:val="24"/>
          <w:szCs w:val="24"/>
        </w:rPr>
        <w:t>ing work</w:t>
      </w:r>
      <w:r w:rsidRPr="00532C7C">
        <w:rPr>
          <w:rFonts w:ascii="Calibri" w:hAnsi="Calibri"/>
          <w:color w:val="000000" w:themeColor="text1"/>
          <w:sz w:val="24"/>
          <w:szCs w:val="24"/>
        </w:rPr>
        <w:t xml:space="preserve"> on the </w:t>
      </w:r>
      <w:proofErr w:type="spellStart"/>
      <w:r w:rsidRPr="00532C7C">
        <w:rPr>
          <w:rFonts w:ascii="Calibri" w:hAnsi="Calibri"/>
          <w:color w:val="000000" w:themeColor="text1"/>
          <w:sz w:val="24"/>
          <w:szCs w:val="24"/>
        </w:rPr>
        <w:t>zika</w:t>
      </w:r>
      <w:proofErr w:type="spellEnd"/>
      <w:r w:rsidRPr="00532C7C">
        <w:rPr>
          <w:rFonts w:ascii="Calibri" w:hAnsi="Calibri"/>
          <w:color w:val="000000" w:themeColor="text1"/>
          <w:sz w:val="24"/>
          <w:szCs w:val="24"/>
        </w:rPr>
        <w:t xml:space="preserve"> virus research</w:t>
      </w:r>
      <w:r w:rsidR="001C7AFA" w:rsidRPr="00532C7C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Pr="00532C7C">
        <w:rPr>
          <w:rFonts w:ascii="Calibri" w:hAnsi="Calibri"/>
          <w:color w:val="000000" w:themeColor="text1"/>
          <w:sz w:val="24"/>
          <w:szCs w:val="24"/>
        </w:rPr>
        <w:t>It could be beneficial to</w:t>
      </w:r>
      <w:r w:rsidR="007B4B6A" w:rsidRPr="00532C7C">
        <w:rPr>
          <w:rFonts w:ascii="Calibri" w:hAnsi="Calibri"/>
          <w:color w:val="000000" w:themeColor="text1"/>
          <w:sz w:val="24"/>
          <w:szCs w:val="24"/>
        </w:rPr>
        <w:t xml:space="preserve"> hold discussions with James Boa</w:t>
      </w:r>
      <w:r w:rsidRPr="00532C7C">
        <w:rPr>
          <w:rFonts w:ascii="Calibri" w:hAnsi="Calibri"/>
          <w:color w:val="000000" w:themeColor="text1"/>
          <w:sz w:val="24"/>
          <w:szCs w:val="24"/>
        </w:rPr>
        <w:t>rdman in Edinburgh to see</w:t>
      </w:r>
      <w:r w:rsidR="007B4B6A" w:rsidRPr="00532C7C">
        <w:rPr>
          <w:rFonts w:ascii="Calibri" w:hAnsi="Calibri"/>
          <w:color w:val="000000" w:themeColor="text1"/>
          <w:sz w:val="24"/>
          <w:szCs w:val="24"/>
        </w:rPr>
        <w:t xml:space="preserve"> if comparisons can be made between</w:t>
      </w:r>
      <w:r w:rsidRPr="00532C7C">
        <w:rPr>
          <w:rFonts w:ascii="Calibri" w:hAnsi="Calibri"/>
          <w:color w:val="000000" w:themeColor="text1"/>
          <w:sz w:val="24"/>
          <w:szCs w:val="24"/>
        </w:rPr>
        <w:t xml:space="preserve"> the MRI data he holds with the data obtained in Brazil. FM will approach him by email and copy AA in.</w:t>
      </w:r>
    </w:p>
    <w:p w:rsidR="00FC1EA9" w:rsidRPr="00532C7C" w:rsidRDefault="00FC1EA9" w:rsidP="00FC1EA9">
      <w:pPr>
        <w:spacing w:after="0" w:line="240" w:lineRule="auto"/>
        <w:ind w:firstLine="360"/>
        <w:rPr>
          <w:rFonts w:ascii="Calibri" w:hAnsi="Calibri"/>
          <w:b/>
          <w:color w:val="000000" w:themeColor="text1"/>
          <w:sz w:val="24"/>
          <w:szCs w:val="24"/>
        </w:rPr>
      </w:pP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b/>
          <w:color w:val="000000" w:themeColor="text1"/>
          <w:sz w:val="24"/>
          <w:szCs w:val="24"/>
        </w:rPr>
        <w:t>Action FM</w:t>
      </w:r>
    </w:p>
    <w:p w:rsidR="00F428E3" w:rsidRPr="00532C7C" w:rsidRDefault="00F428E3" w:rsidP="00616969">
      <w:pPr>
        <w:spacing w:after="0" w:line="240" w:lineRule="auto"/>
        <w:ind w:firstLine="360"/>
        <w:rPr>
          <w:rFonts w:ascii="Calibri" w:hAnsi="Calibri"/>
          <w:color w:val="000000" w:themeColor="text1"/>
          <w:sz w:val="24"/>
          <w:szCs w:val="24"/>
        </w:rPr>
      </w:pPr>
    </w:p>
    <w:p w:rsidR="00F06D09" w:rsidRPr="00301E4B" w:rsidRDefault="00FC1EA9" w:rsidP="00F06D09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Calibri" w:hAnsi="Calibri"/>
          <w:b/>
          <w:color w:val="000000" w:themeColor="text1"/>
          <w:sz w:val="24"/>
          <w:szCs w:val="24"/>
        </w:rPr>
      </w:pPr>
      <w:r w:rsidRPr="00301E4B">
        <w:rPr>
          <w:rFonts w:ascii="Calibri" w:hAnsi="Calibri"/>
          <w:b/>
          <w:color w:val="000000" w:themeColor="text1"/>
          <w:sz w:val="24"/>
          <w:szCs w:val="24"/>
        </w:rPr>
        <w:t xml:space="preserve">AOCB </w:t>
      </w:r>
    </w:p>
    <w:p w:rsidR="00FC1EA9" w:rsidRPr="00532C7C" w:rsidRDefault="00FC1EA9" w:rsidP="00FC1EA9">
      <w:pPr>
        <w:pStyle w:val="ListParagraph"/>
        <w:spacing w:after="0" w:line="240" w:lineRule="auto"/>
        <w:ind w:left="360"/>
        <w:contextualSpacing w:val="0"/>
        <w:rPr>
          <w:rFonts w:ascii="Calibri" w:hAnsi="Calibri"/>
          <w:color w:val="000000" w:themeColor="text1"/>
          <w:sz w:val="24"/>
          <w:szCs w:val="24"/>
        </w:rPr>
      </w:pPr>
      <w:r w:rsidRPr="00532C7C">
        <w:rPr>
          <w:rFonts w:ascii="Calibri" w:hAnsi="Calibri"/>
          <w:color w:val="000000" w:themeColor="text1"/>
          <w:sz w:val="24"/>
          <w:szCs w:val="24"/>
        </w:rPr>
        <w:t xml:space="preserve">FM requested that her Edinburgh University email address - </w:t>
      </w:r>
      <w:hyperlink r:id="rId6" w:history="1">
        <w:r w:rsidRPr="00532C7C">
          <w:rPr>
            <w:rStyle w:val="Hyperlink"/>
            <w:rFonts w:ascii="Calibri" w:hAnsi="Calibri"/>
            <w:sz w:val="24"/>
            <w:szCs w:val="24"/>
          </w:rPr>
          <w:t>Felicity.Mehendale@ed.ac.uk</w:t>
        </w:r>
      </w:hyperlink>
      <w:r w:rsidRPr="00532C7C">
        <w:rPr>
          <w:rFonts w:ascii="Calibri" w:hAnsi="Calibri"/>
          <w:color w:val="000000" w:themeColor="text1"/>
          <w:sz w:val="24"/>
          <w:szCs w:val="24"/>
        </w:rPr>
        <w:t xml:space="preserve"> should be used for all correspondence.</w:t>
      </w:r>
    </w:p>
    <w:p w:rsidR="00FC1EA9" w:rsidRPr="00532C7C" w:rsidRDefault="00FC1EA9" w:rsidP="00FC1EA9">
      <w:pPr>
        <w:pStyle w:val="ListParagraph"/>
        <w:spacing w:after="0" w:line="240" w:lineRule="auto"/>
        <w:ind w:left="360"/>
        <w:contextualSpacing w:val="0"/>
        <w:rPr>
          <w:rFonts w:ascii="Calibri" w:hAnsi="Calibri"/>
          <w:color w:val="000000" w:themeColor="text1"/>
          <w:sz w:val="24"/>
          <w:szCs w:val="24"/>
        </w:rPr>
      </w:pPr>
    </w:p>
    <w:p w:rsidR="00AE099F" w:rsidRPr="00301E4B" w:rsidRDefault="00FC1EA9" w:rsidP="00F06D09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Calibri" w:hAnsi="Calibri"/>
          <w:b/>
          <w:color w:val="000000" w:themeColor="text1"/>
          <w:sz w:val="24"/>
          <w:szCs w:val="24"/>
        </w:rPr>
      </w:pPr>
      <w:r w:rsidRPr="00301E4B">
        <w:rPr>
          <w:rFonts w:ascii="Calibri" w:hAnsi="Calibri"/>
          <w:b/>
          <w:color w:val="000000" w:themeColor="text1"/>
          <w:sz w:val="24"/>
          <w:szCs w:val="24"/>
        </w:rPr>
        <w:t>Next meeting</w:t>
      </w:r>
    </w:p>
    <w:p w:rsidR="00FC1EA9" w:rsidRPr="00532C7C" w:rsidRDefault="00FC1EA9" w:rsidP="00FC1EA9">
      <w:pPr>
        <w:pStyle w:val="ListParagraph"/>
        <w:spacing w:after="0" w:line="240" w:lineRule="auto"/>
        <w:ind w:left="360"/>
        <w:contextualSpacing w:val="0"/>
        <w:rPr>
          <w:rFonts w:ascii="Calibri" w:hAnsi="Calibri"/>
          <w:b/>
          <w:color w:val="000000" w:themeColor="text1"/>
          <w:sz w:val="24"/>
          <w:szCs w:val="24"/>
        </w:rPr>
      </w:pPr>
      <w:r w:rsidRPr="00532C7C">
        <w:rPr>
          <w:rFonts w:ascii="Calibri" w:hAnsi="Calibri"/>
          <w:color w:val="000000" w:themeColor="text1"/>
          <w:sz w:val="24"/>
          <w:szCs w:val="24"/>
        </w:rPr>
        <w:t>The next meet</w:t>
      </w:r>
      <w:r w:rsidR="00532C7C" w:rsidRPr="00532C7C">
        <w:rPr>
          <w:rFonts w:ascii="Calibri" w:hAnsi="Calibri"/>
          <w:color w:val="000000" w:themeColor="text1"/>
          <w:sz w:val="24"/>
          <w:szCs w:val="24"/>
        </w:rPr>
        <w:t xml:space="preserve">ing should take place in 2 weeks. </w:t>
      </w:r>
      <w:r w:rsidRPr="00532C7C">
        <w:rPr>
          <w:rFonts w:ascii="Calibri" w:hAnsi="Calibri"/>
          <w:color w:val="000000" w:themeColor="text1"/>
          <w:sz w:val="24"/>
          <w:szCs w:val="24"/>
        </w:rPr>
        <w:t>DK will arrange and send out a Zoom invitation.</w:t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Pr="00532C7C">
        <w:rPr>
          <w:rFonts w:ascii="Calibri" w:hAnsi="Calibri"/>
          <w:color w:val="000000" w:themeColor="text1"/>
          <w:sz w:val="24"/>
          <w:szCs w:val="24"/>
        </w:rPr>
        <w:tab/>
      </w:r>
      <w:r w:rsidR="00532C7C" w:rsidRPr="00532C7C">
        <w:rPr>
          <w:rFonts w:ascii="Calibri" w:hAnsi="Calibri"/>
          <w:color w:val="000000" w:themeColor="text1"/>
          <w:sz w:val="24"/>
          <w:szCs w:val="24"/>
        </w:rPr>
        <w:tab/>
        <w:t xml:space="preserve"> </w:t>
      </w:r>
      <w:r w:rsidRPr="00532C7C">
        <w:rPr>
          <w:rFonts w:ascii="Calibri" w:hAnsi="Calibri"/>
          <w:b/>
          <w:color w:val="000000" w:themeColor="text1"/>
          <w:sz w:val="24"/>
          <w:szCs w:val="24"/>
        </w:rPr>
        <w:t>Action DK</w:t>
      </w:r>
    </w:p>
    <w:p w:rsidR="00F06D09" w:rsidRPr="00532C7C" w:rsidRDefault="00532C7C" w:rsidP="00F06D09">
      <w:pPr>
        <w:rPr>
          <w:rFonts w:ascii="Calibri" w:hAnsi="Calibri"/>
          <w:color w:val="000000" w:themeColor="text1"/>
          <w:sz w:val="24"/>
          <w:szCs w:val="24"/>
        </w:rPr>
      </w:pPr>
      <w:r w:rsidRPr="00532C7C">
        <w:rPr>
          <w:rFonts w:ascii="Calibri" w:hAnsi="Calibri"/>
          <w:color w:val="000000" w:themeColor="text1"/>
          <w:sz w:val="24"/>
          <w:szCs w:val="24"/>
        </w:rPr>
        <w:tab/>
      </w:r>
    </w:p>
    <w:p w:rsidR="00713969" w:rsidRPr="00532C7C" w:rsidRDefault="00F06D09" w:rsidP="00713969">
      <w:pPr>
        <w:pStyle w:val="ListParagraph"/>
        <w:rPr>
          <w:sz w:val="24"/>
          <w:szCs w:val="24"/>
        </w:rPr>
      </w:pPr>
      <w:r w:rsidRPr="00532C7C">
        <w:rPr>
          <w:sz w:val="24"/>
          <w:szCs w:val="24"/>
        </w:rPr>
        <w:t xml:space="preserve"> </w:t>
      </w:r>
    </w:p>
    <w:sectPr w:rsidR="00713969" w:rsidRPr="00532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4F78"/>
    <w:multiLevelType w:val="hybridMultilevel"/>
    <w:tmpl w:val="E9BC9886"/>
    <w:lvl w:ilvl="0" w:tplc="1DACBD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A2A04"/>
    <w:multiLevelType w:val="hybridMultilevel"/>
    <w:tmpl w:val="4DFC0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B4852"/>
    <w:multiLevelType w:val="hybridMultilevel"/>
    <w:tmpl w:val="74429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3546A"/>
    <w:multiLevelType w:val="hybridMultilevel"/>
    <w:tmpl w:val="DDC2F598"/>
    <w:lvl w:ilvl="0" w:tplc="1DACBD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D2A40"/>
    <w:multiLevelType w:val="hybridMultilevel"/>
    <w:tmpl w:val="240E7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13382"/>
    <w:multiLevelType w:val="hybridMultilevel"/>
    <w:tmpl w:val="0CD81C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0A2B86"/>
    <w:multiLevelType w:val="hybridMultilevel"/>
    <w:tmpl w:val="9E78E22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F54C9"/>
    <w:multiLevelType w:val="hybridMultilevel"/>
    <w:tmpl w:val="D6505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69"/>
    <w:rsid w:val="0002336E"/>
    <w:rsid w:val="00032CDB"/>
    <w:rsid w:val="000E1278"/>
    <w:rsid w:val="00135218"/>
    <w:rsid w:val="001C7AFA"/>
    <w:rsid w:val="00261523"/>
    <w:rsid w:val="002646F3"/>
    <w:rsid w:val="002968B4"/>
    <w:rsid w:val="002B1BF1"/>
    <w:rsid w:val="00301E4B"/>
    <w:rsid w:val="00332093"/>
    <w:rsid w:val="00345B69"/>
    <w:rsid w:val="003802B9"/>
    <w:rsid w:val="00380C41"/>
    <w:rsid w:val="004455DF"/>
    <w:rsid w:val="00464946"/>
    <w:rsid w:val="00532C7C"/>
    <w:rsid w:val="00564649"/>
    <w:rsid w:val="005725EC"/>
    <w:rsid w:val="00585F85"/>
    <w:rsid w:val="00616969"/>
    <w:rsid w:val="00712CDF"/>
    <w:rsid w:val="00713969"/>
    <w:rsid w:val="00756D40"/>
    <w:rsid w:val="007B4B6A"/>
    <w:rsid w:val="00816EB9"/>
    <w:rsid w:val="00847803"/>
    <w:rsid w:val="00854B54"/>
    <w:rsid w:val="00863A33"/>
    <w:rsid w:val="00875ECA"/>
    <w:rsid w:val="008B474F"/>
    <w:rsid w:val="008E10D0"/>
    <w:rsid w:val="0098403E"/>
    <w:rsid w:val="00986FDD"/>
    <w:rsid w:val="00A543C5"/>
    <w:rsid w:val="00A65554"/>
    <w:rsid w:val="00A8241F"/>
    <w:rsid w:val="00AA6938"/>
    <w:rsid w:val="00AD251C"/>
    <w:rsid w:val="00AE099F"/>
    <w:rsid w:val="00BD2610"/>
    <w:rsid w:val="00C50E3B"/>
    <w:rsid w:val="00C65291"/>
    <w:rsid w:val="00C85756"/>
    <w:rsid w:val="00C96C95"/>
    <w:rsid w:val="00CB1103"/>
    <w:rsid w:val="00CB7F14"/>
    <w:rsid w:val="00D64A79"/>
    <w:rsid w:val="00E75E2A"/>
    <w:rsid w:val="00ED1E99"/>
    <w:rsid w:val="00EF2FF0"/>
    <w:rsid w:val="00EF44F3"/>
    <w:rsid w:val="00F06D09"/>
    <w:rsid w:val="00F428E3"/>
    <w:rsid w:val="00FC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1D5A"/>
  <w15:chartTrackingRefBased/>
  <w15:docId w15:val="{822DC07D-3D68-4741-BBCA-3E5749A1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96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4780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7803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C1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licity.Mehendale@ed.ac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Kelliher</dc:creator>
  <cp:keywords/>
  <dc:description/>
  <cp:lastModifiedBy>Deirdre Kelliher</cp:lastModifiedBy>
  <cp:revision>4</cp:revision>
  <cp:lastPrinted>2018-09-04T11:42:00Z</cp:lastPrinted>
  <dcterms:created xsi:type="dcterms:W3CDTF">2020-07-29T16:40:00Z</dcterms:created>
  <dcterms:modified xsi:type="dcterms:W3CDTF">2020-07-30T08:54:00Z</dcterms:modified>
</cp:coreProperties>
</file>